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71" w:rsidRPr="00FF0821" w:rsidRDefault="008047D9" w:rsidP="00F33333">
      <w:pPr>
        <w:spacing w:line="360" w:lineRule="auto"/>
        <w:rPr>
          <w:rFonts w:ascii="仿宋" w:eastAsia="仿宋" w:hAnsi="仿宋"/>
          <w:sz w:val="28"/>
          <w:szCs w:val="28"/>
        </w:rPr>
      </w:pPr>
      <w:r w:rsidRPr="00FF0821">
        <w:rPr>
          <w:rFonts w:ascii="仿宋" w:eastAsia="仿宋" w:hAnsi="仿宋" w:hint="eastAsia"/>
          <w:sz w:val="28"/>
          <w:szCs w:val="28"/>
        </w:rPr>
        <w:t>深圳市</w:t>
      </w:r>
      <w:r w:rsidR="00D95260" w:rsidRPr="00FF0821">
        <w:rPr>
          <w:rFonts w:ascii="仿宋" w:eastAsia="仿宋" w:hAnsi="仿宋" w:hint="eastAsia"/>
          <w:sz w:val="28"/>
          <w:szCs w:val="28"/>
        </w:rPr>
        <w:t>城市交通协会</w:t>
      </w:r>
      <w:r w:rsidR="00EC487F" w:rsidRPr="00FF0821">
        <w:rPr>
          <w:rFonts w:ascii="仿宋" w:eastAsia="仿宋" w:hAnsi="仿宋" w:hint="eastAsia"/>
          <w:sz w:val="28"/>
          <w:szCs w:val="28"/>
        </w:rPr>
        <w:t>五</w:t>
      </w:r>
      <w:r w:rsidR="00FB3DD3" w:rsidRPr="00FF0821">
        <w:rPr>
          <w:rFonts w:ascii="仿宋" w:eastAsia="仿宋" w:hAnsi="仿宋" w:hint="eastAsia"/>
          <w:sz w:val="28"/>
          <w:szCs w:val="28"/>
        </w:rPr>
        <w:t>届（</w:t>
      </w:r>
      <w:r w:rsidR="00031569" w:rsidRPr="00FF0821">
        <w:rPr>
          <w:rFonts w:ascii="仿宋" w:eastAsia="仿宋" w:hAnsi="仿宋" w:hint="eastAsia"/>
          <w:sz w:val="28"/>
          <w:szCs w:val="28"/>
        </w:rPr>
        <w:t>三</w:t>
      </w:r>
      <w:r w:rsidR="00FB3DD3" w:rsidRPr="00FF0821">
        <w:rPr>
          <w:rFonts w:ascii="仿宋" w:eastAsia="仿宋" w:hAnsi="仿宋" w:hint="eastAsia"/>
          <w:sz w:val="28"/>
          <w:szCs w:val="28"/>
        </w:rPr>
        <w:t>次）</w:t>
      </w:r>
      <w:r w:rsidR="00F75165" w:rsidRPr="00FF0821">
        <w:rPr>
          <w:rFonts w:ascii="仿宋" w:eastAsia="仿宋" w:hAnsi="仿宋" w:hint="eastAsia"/>
          <w:sz w:val="28"/>
          <w:szCs w:val="28"/>
        </w:rPr>
        <w:t>理事会</w:t>
      </w:r>
      <w:r w:rsidRPr="00FF0821">
        <w:rPr>
          <w:rFonts w:ascii="仿宋" w:eastAsia="仿宋" w:hAnsi="仿宋" w:hint="eastAsia"/>
          <w:sz w:val="28"/>
          <w:szCs w:val="28"/>
        </w:rPr>
        <w:t>会议材料之</w:t>
      </w:r>
      <w:r w:rsidR="00FF0821" w:rsidRPr="00FF0821">
        <w:rPr>
          <w:rFonts w:ascii="仿宋" w:eastAsia="仿宋" w:hAnsi="仿宋" w:hint="eastAsia"/>
          <w:sz w:val="28"/>
          <w:szCs w:val="28"/>
        </w:rPr>
        <w:t>四</w:t>
      </w:r>
    </w:p>
    <w:p w:rsidR="000F2FBF" w:rsidRPr="001B34AE" w:rsidRDefault="000F2FBF" w:rsidP="00F33333">
      <w:pPr>
        <w:spacing w:line="360" w:lineRule="auto"/>
        <w:rPr>
          <w:rFonts w:ascii="仿宋" w:eastAsia="仿宋" w:hAnsi="仿宋"/>
          <w:b/>
          <w:sz w:val="24"/>
          <w:szCs w:val="24"/>
        </w:rPr>
      </w:pPr>
    </w:p>
    <w:p w:rsidR="00DF6F71" w:rsidRPr="00FF0821" w:rsidRDefault="00DF6F71" w:rsidP="00DF6F7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F082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深圳市</w:t>
      </w:r>
      <w:r w:rsidR="009341FE" w:rsidRPr="00FF082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城市交通</w:t>
      </w:r>
      <w:r w:rsidRPr="00FF082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协会20</w:t>
      </w:r>
      <w:r w:rsidRPr="00FF0821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="00391005" w:rsidRPr="00FF0821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FF082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年度</w:t>
      </w:r>
    </w:p>
    <w:p w:rsidR="00DF6F71" w:rsidRDefault="00DF6F71" w:rsidP="00DF6F7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F082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财务收支情况报告</w:t>
      </w:r>
    </w:p>
    <w:p w:rsidR="00C9352E" w:rsidRPr="00FF0821" w:rsidRDefault="00C9352E" w:rsidP="00DF6F71">
      <w:pPr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AF5FED" w:rsidRPr="001B34AE" w:rsidRDefault="00AF5FED" w:rsidP="00284EAE">
      <w:pPr>
        <w:ind w:firstLineChars="150" w:firstLine="450"/>
        <w:rPr>
          <w:rFonts w:ascii="仿宋" w:eastAsia="仿宋" w:hAnsi="仿宋"/>
          <w:color w:val="000000"/>
          <w:sz w:val="30"/>
          <w:szCs w:val="30"/>
        </w:rPr>
      </w:pPr>
      <w:r w:rsidRPr="001B34AE">
        <w:rPr>
          <w:rFonts w:ascii="仿宋" w:eastAsia="仿宋" w:hAnsi="仿宋" w:hint="eastAsia"/>
          <w:sz w:val="30"/>
          <w:szCs w:val="30"/>
        </w:rPr>
        <w:t>各</w:t>
      </w:r>
      <w:r w:rsidR="009C150E">
        <w:rPr>
          <w:rFonts w:ascii="仿宋" w:eastAsia="仿宋" w:hAnsi="仿宋" w:hint="eastAsia"/>
          <w:sz w:val="30"/>
          <w:szCs w:val="30"/>
        </w:rPr>
        <w:t>位</w:t>
      </w:r>
      <w:r w:rsidR="00C81428">
        <w:rPr>
          <w:rFonts w:ascii="仿宋" w:eastAsia="仿宋" w:hAnsi="仿宋" w:hint="eastAsia"/>
          <w:sz w:val="30"/>
          <w:szCs w:val="30"/>
        </w:rPr>
        <w:t>理事</w:t>
      </w:r>
      <w:r w:rsidRPr="001B34AE">
        <w:rPr>
          <w:rFonts w:ascii="仿宋" w:eastAsia="仿宋" w:hAnsi="仿宋" w:hint="eastAsia"/>
          <w:sz w:val="30"/>
          <w:szCs w:val="30"/>
        </w:rPr>
        <w:t>、</w:t>
      </w:r>
      <w:r w:rsidR="00C81428">
        <w:rPr>
          <w:rFonts w:ascii="仿宋" w:eastAsia="仿宋" w:hAnsi="仿宋" w:hint="eastAsia"/>
          <w:sz w:val="30"/>
          <w:szCs w:val="30"/>
        </w:rPr>
        <w:t>监事</w:t>
      </w:r>
      <w:r w:rsidRPr="001B34AE">
        <w:rPr>
          <w:rFonts w:ascii="仿宋" w:eastAsia="仿宋" w:hAnsi="仿宋" w:hint="eastAsia"/>
          <w:sz w:val="30"/>
          <w:szCs w:val="30"/>
        </w:rPr>
        <w:t>：</w:t>
      </w:r>
    </w:p>
    <w:p w:rsidR="00571C0B" w:rsidRPr="001B34AE" w:rsidRDefault="00730FE6" w:rsidP="00284EAE">
      <w:pPr>
        <w:ind w:leftChars="202" w:left="424" w:firstLineChars="200" w:firstLine="600"/>
        <w:rPr>
          <w:rFonts w:ascii="仿宋" w:eastAsia="仿宋" w:hAnsi="仿宋"/>
          <w:sz w:val="30"/>
          <w:szCs w:val="30"/>
        </w:rPr>
      </w:pPr>
      <w:r w:rsidRPr="001B34AE">
        <w:rPr>
          <w:rFonts w:ascii="仿宋" w:eastAsia="仿宋" w:hAnsi="仿宋" w:hint="eastAsia"/>
          <w:color w:val="000000"/>
          <w:sz w:val="30"/>
          <w:szCs w:val="30"/>
        </w:rPr>
        <w:t>协会在201</w:t>
      </w:r>
      <w:r w:rsidR="00391005">
        <w:rPr>
          <w:rFonts w:ascii="仿宋" w:eastAsia="仿宋" w:hAnsi="仿宋" w:hint="eastAsia"/>
          <w:color w:val="000000"/>
          <w:sz w:val="30"/>
          <w:szCs w:val="30"/>
        </w:rPr>
        <w:t>9</w:t>
      </w:r>
      <w:r w:rsidRPr="001B34AE">
        <w:rPr>
          <w:rFonts w:ascii="仿宋" w:eastAsia="仿宋" w:hAnsi="仿宋" w:hint="eastAsia"/>
          <w:color w:val="000000"/>
          <w:sz w:val="30"/>
          <w:szCs w:val="30"/>
        </w:rPr>
        <w:t>年期间认真</w:t>
      </w:r>
      <w:r w:rsidR="00F4099D">
        <w:rPr>
          <w:rFonts w:ascii="仿宋" w:eastAsia="仿宋" w:hAnsi="仿宋" w:hint="eastAsia"/>
          <w:color w:val="000000"/>
          <w:sz w:val="30"/>
          <w:szCs w:val="30"/>
        </w:rPr>
        <w:t>贯彻</w:t>
      </w:r>
      <w:r w:rsidRPr="001B34AE">
        <w:rPr>
          <w:rFonts w:ascii="仿宋" w:eastAsia="仿宋" w:hAnsi="仿宋" w:hint="eastAsia"/>
          <w:color w:val="000000"/>
          <w:sz w:val="30"/>
          <w:szCs w:val="30"/>
        </w:rPr>
        <w:t>执行国家财经法规、政策，</w:t>
      </w:r>
      <w:r w:rsidR="00FA5A7D" w:rsidRPr="001B34AE">
        <w:rPr>
          <w:rFonts w:ascii="仿宋" w:eastAsia="仿宋" w:hAnsi="仿宋" w:hint="eastAsia"/>
          <w:color w:val="000000"/>
          <w:sz w:val="30"/>
          <w:szCs w:val="30"/>
        </w:rPr>
        <w:t>较好的</w:t>
      </w:r>
      <w:r w:rsidR="00E81265" w:rsidRPr="001B34AE">
        <w:rPr>
          <w:rFonts w:ascii="仿宋" w:eastAsia="仿宋" w:hAnsi="仿宋" w:hint="eastAsia"/>
          <w:color w:val="000000"/>
          <w:sz w:val="30"/>
          <w:szCs w:val="30"/>
        </w:rPr>
        <w:t>执行</w:t>
      </w:r>
      <w:r w:rsidR="006D16BF" w:rsidRPr="001B34AE">
        <w:rPr>
          <w:rFonts w:ascii="仿宋" w:eastAsia="仿宋" w:hAnsi="仿宋" w:hint="eastAsia"/>
          <w:color w:val="000000"/>
          <w:sz w:val="30"/>
          <w:szCs w:val="30"/>
        </w:rPr>
        <w:t>协会</w:t>
      </w:r>
      <w:r w:rsidR="00E81265" w:rsidRPr="001B34AE">
        <w:rPr>
          <w:rFonts w:ascii="仿宋" w:eastAsia="仿宋" w:hAnsi="仿宋" w:hint="eastAsia"/>
          <w:color w:val="000000"/>
          <w:sz w:val="30"/>
          <w:szCs w:val="30"/>
        </w:rPr>
        <w:t>财务管理制度，坚持“量入为出”的原则</w:t>
      </w:r>
      <w:r w:rsidRPr="001B34AE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E81265" w:rsidRPr="001B34AE">
        <w:rPr>
          <w:rFonts w:ascii="仿宋" w:eastAsia="仿宋" w:hAnsi="仿宋" w:hint="eastAsia"/>
          <w:color w:val="000000"/>
          <w:sz w:val="30"/>
          <w:szCs w:val="30"/>
        </w:rPr>
        <w:t>在经费紧张的条件下，严格控制各项开支</w:t>
      </w:r>
      <w:r w:rsidR="00571C0B" w:rsidRPr="001B34AE">
        <w:rPr>
          <w:rFonts w:ascii="仿宋" w:eastAsia="仿宋" w:hAnsi="仿宋" w:hint="eastAsia"/>
          <w:sz w:val="30"/>
          <w:szCs w:val="30"/>
        </w:rPr>
        <w:t>。</w:t>
      </w:r>
      <w:r w:rsidRPr="001B34AE">
        <w:rPr>
          <w:rFonts w:ascii="仿宋" w:eastAsia="仿宋" w:hAnsi="仿宋" w:hint="eastAsia"/>
          <w:sz w:val="30"/>
          <w:szCs w:val="30"/>
        </w:rPr>
        <w:t>现就201</w:t>
      </w:r>
      <w:r w:rsidR="00391005">
        <w:rPr>
          <w:rFonts w:ascii="仿宋" w:eastAsia="仿宋" w:hAnsi="仿宋" w:hint="eastAsia"/>
          <w:sz w:val="30"/>
          <w:szCs w:val="30"/>
        </w:rPr>
        <w:t>9</w:t>
      </w:r>
      <w:r w:rsidRPr="001B34AE">
        <w:rPr>
          <w:rFonts w:ascii="仿宋" w:eastAsia="仿宋" w:hAnsi="仿宋" w:hint="eastAsia"/>
          <w:sz w:val="30"/>
          <w:szCs w:val="30"/>
        </w:rPr>
        <w:t>年的收入和支出情况报告如下：</w:t>
      </w:r>
    </w:p>
    <w:p w:rsidR="00E430C3" w:rsidRPr="001B34AE" w:rsidRDefault="00DF6F71" w:rsidP="00B71525">
      <w:pPr>
        <w:ind w:firstLineChars="298" w:firstLine="897"/>
        <w:rPr>
          <w:rFonts w:ascii="仿宋" w:eastAsia="仿宋" w:hAnsi="仿宋"/>
          <w:b/>
          <w:sz w:val="30"/>
          <w:szCs w:val="30"/>
        </w:rPr>
      </w:pPr>
      <w:r w:rsidRPr="001B34AE">
        <w:rPr>
          <w:rFonts w:ascii="仿宋" w:eastAsia="仿宋" w:hAnsi="仿宋" w:hint="eastAsia"/>
          <w:b/>
          <w:sz w:val="30"/>
          <w:szCs w:val="30"/>
        </w:rPr>
        <w:t>一</w:t>
      </w:r>
      <w:r w:rsidR="00E1651D" w:rsidRPr="001B34AE">
        <w:rPr>
          <w:rFonts w:ascii="仿宋" w:eastAsia="仿宋" w:hAnsi="仿宋" w:hint="eastAsia"/>
          <w:b/>
          <w:sz w:val="30"/>
          <w:szCs w:val="30"/>
        </w:rPr>
        <w:t>、</w:t>
      </w:r>
      <w:r w:rsidRPr="001B34AE">
        <w:rPr>
          <w:rFonts w:ascii="仿宋" w:eastAsia="仿宋" w:hAnsi="仿宋" w:hint="eastAsia"/>
          <w:b/>
          <w:sz w:val="30"/>
          <w:szCs w:val="30"/>
        </w:rPr>
        <w:t>协会201</w:t>
      </w:r>
      <w:r w:rsidR="006601AC">
        <w:rPr>
          <w:rFonts w:ascii="仿宋" w:eastAsia="仿宋" w:hAnsi="仿宋" w:hint="eastAsia"/>
          <w:b/>
          <w:sz w:val="30"/>
          <w:szCs w:val="30"/>
        </w:rPr>
        <w:t>9</w:t>
      </w:r>
      <w:r w:rsidRPr="001B34AE">
        <w:rPr>
          <w:rFonts w:ascii="仿宋" w:eastAsia="仿宋" w:hAnsi="仿宋" w:hint="eastAsia"/>
          <w:b/>
          <w:sz w:val="30"/>
          <w:szCs w:val="30"/>
        </w:rPr>
        <w:t>年的收入情况：</w:t>
      </w:r>
    </w:p>
    <w:tbl>
      <w:tblPr>
        <w:tblW w:w="9639" w:type="dxa"/>
        <w:tblInd w:w="534" w:type="dxa"/>
        <w:tblLayout w:type="fixed"/>
        <w:tblLook w:val="04A0"/>
      </w:tblPr>
      <w:tblGrid>
        <w:gridCol w:w="2420"/>
        <w:gridCol w:w="2683"/>
        <w:gridCol w:w="2268"/>
        <w:gridCol w:w="2268"/>
      </w:tblGrid>
      <w:tr w:rsidR="00F46794" w:rsidRPr="001B34AE" w:rsidTr="009F682D">
        <w:trPr>
          <w:trHeight w:val="4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94" w:rsidRPr="001B34AE" w:rsidRDefault="00F46794" w:rsidP="001B34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摘</w:t>
            </w:r>
            <w:r w:rsidRPr="001B34AE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 xml:space="preserve">        </w:t>
            </w:r>
            <w:r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要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794" w:rsidRPr="001B34AE" w:rsidRDefault="00F46794" w:rsidP="001B34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城市交通协会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94" w:rsidRPr="001B34AE" w:rsidRDefault="00B11C9A" w:rsidP="00C60B95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各部门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794" w:rsidRPr="001B34AE" w:rsidRDefault="00F46794" w:rsidP="001B34AE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合  计</w:t>
            </w:r>
          </w:p>
        </w:tc>
      </w:tr>
      <w:tr w:rsidR="006565D0" w:rsidRPr="001B34AE" w:rsidTr="00EB7CDD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6565D0" w:rsidP="001B34A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1B34AE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会费收入：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D0" w:rsidRPr="001B34AE" w:rsidRDefault="00B11C9A" w:rsidP="001B34AE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1,085,000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D0" w:rsidRPr="001B34AE" w:rsidRDefault="006565D0" w:rsidP="009B372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B11C9A" w:rsidP="00B11C9A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085</w:t>
            </w:r>
            <w:r w:rsidR="006565D0"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,000.00</w:t>
            </w:r>
          </w:p>
        </w:tc>
      </w:tr>
      <w:tr w:rsidR="006565D0" w:rsidRPr="001B34AE" w:rsidTr="00EB7CDD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6565D0" w:rsidP="001B34A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1B34AE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提供服务收入：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D0" w:rsidRPr="001B34AE" w:rsidRDefault="006565D0" w:rsidP="006565D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D0" w:rsidRPr="001B34AE" w:rsidRDefault="00B11C9A" w:rsidP="006565D0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1C9A">
              <w:rPr>
                <w:rFonts w:ascii="仿宋" w:eastAsia="仿宋" w:hAnsi="仿宋" w:cs="宋体"/>
                <w:kern w:val="0"/>
                <w:sz w:val="24"/>
                <w:szCs w:val="24"/>
              </w:rPr>
              <w:t>2,460,586.72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B11C9A" w:rsidP="00CD6C2D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C9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2,460,586.72</w:t>
            </w:r>
          </w:p>
        </w:tc>
      </w:tr>
      <w:tr w:rsidR="00B11C9A" w:rsidRPr="001B34AE" w:rsidTr="00EB7CDD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9A" w:rsidRPr="001B34AE" w:rsidRDefault="00B11C9A" w:rsidP="001B34A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政府补助收入</w:t>
            </w:r>
            <w:r w:rsidR="008E2A6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: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C9A" w:rsidRDefault="00B11C9A" w:rsidP="00A84FBD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9A" w:rsidRPr="001B34AE" w:rsidRDefault="00B11C9A" w:rsidP="00B11C9A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84,375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9A" w:rsidRDefault="00B11C9A" w:rsidP="00A84FBD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11C9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84,375.00</w:t>
            </w:r>
          </w:p>
        </w:tc>
      </w:tr>
      <w:tr w:rsidR="006565D0" w:rsidRPr="001B34AE" w:rsidTr="00EB7CDD">
        <w:trPr>
          <w:trHeight w:val="43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8E2A6C" w:rsidP="001B34A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其他收入</w:t>
            </w:r>
            <w:r w:rsidR="006565D0" w:rsidRPr="001B34AE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5D0" w:rsidRPr="001B34AE" w:rsidRDefault="006565D0" w:rsidP="008E2A6C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D0" w:rsidRPr="001B34AE" w:rsidRDefault="008E2A6C" w:rsidP="009B3727">
            <w:pPr>
              <w:widowControl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378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D0" w:rsidRPr="001B34AE" w:rsidRDefault="008E2A6C" w:rsidP="008E2A6C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6565D0"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378</w:t>
            </w:r>
            <w:r w:rsidR="006565D0"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</w:tr>
      <w:tr w:rsidR="00A11B96" w:rsidRPr="001B34AE" w:rsidTr="008E1255">
        <w:trPr>
          <w:trHeight w:val="43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96" w:rsidRPr="001B34AE" w:rsidRDefault="00A11B96" w:rsidP="001B34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      计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96" w:rsidRPr="001B34AE" w:rsidRDefault="00A11B96" w:rsidP="008E2A6C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1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,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08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5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,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000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.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96" w:rsidRPr="001B34AE" w:rsidRDefault="00A11B96" w:rsidP="008E2A6C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5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46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340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.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96" w:rsidRPr="001B34AE" w:rsidRDefault="00A11B96" w:rsidP="008E2A6C">
            <w:pPr>
              <w:widowControl/>
              <w:jc w:val="righ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31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,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340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.</w:t>
            </w:r>
            <w:r w:rsidR="008E2A6C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43</w:t>
            </w:r>
          </w:p>
        </w:tc>
      </w:tr>
    </w:tbl>
    <w:p w:rsidR="00FB3DD3" w:rsidRPr="00C879B8" w:rsidRDefault="00A150BC" w:rsidP="00A150BC">
      <w:pPr>
        <w:ind w:firstLineChars="299" w:firstLine="901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备注：</w:t>
      </w:r>
      <w:r w:rsidRPr="00A150BC">
        <w:rPr>
          <w:rFonts w:ascii="仿宋" w:eastAsia="仿宋" w:hAnsi="仿宋" w:hint="eastAsia"/>
          <w:sz w:val="30"/>
          <w:szCs w:val="30"/>
        </w:rPr>
        <w:t>提供服务收入主要为：</w:t>
      </w:r>
      <w:r>
        <w:rPr>
          <w:rFonts w:ascii="仿宋" w:eastAsia="仿宋" w:hAnsi="仿宋" w:hint="eastAsia"/>
          <w:sz w:val="30"/>
          <w:szCs w:val="30"/>
        </w:rPr>
        <w:t>巴士异地驾驶员培训、</w:t>
      </w:r>
      <w:r w:rsidR="00801398">
        <w:rPr>
          <w:rFonts w:ascii="仿宋" w:eastAsia="仿宋" w:hAnsi="仿宋" w:hint="eastAsia"/>
          <w:sz w:val="30"/>
          <w:szCs w:val="30"/>
        </w:rPr>
        <w:t>道路养护培训、巴士与UITP培训、</w:t>
      </w:r>
      <w:r>
        <w:rPr>
          <w:rFonts w:ascii="仿宋" w:eastAsia="仿宋" w:hAnsi="仿宋" w:hint="eastAsia"/>
          <w:sz w:val="30"/>
          <w:szCs w:val="30"/>
        </w:rPr>
        <w:t>华东“四新”考察</w:t>
      </w:r>
      <w:r w:rsidR="00801398">
        <w:rPr>
          <w:rFonts w:ascii="仿宋" w:eastAsia="仿宋" w:hAnsi="仿宋" w:hint="eastAsia"/>
          <w:sz w:val="30"/>
          <w:szCs w:val="30"/>
        </w:rPr>
        <w:t>及组织各会员单位开展培训</w:t>
      </w:r>
      <w:r>
        <w:rPr>
          <w:rFonts w:ascii="仿宋" w:eastAsia="仿宋" w:hAnsi="仿宋" w:hint="eastAsia"/>
          <w:sz w:val="30"/>
          <w:szCs w:val="30"/>
        </w:rPr>
        <w:t>等</w:t>
      </w:r>
      <w:r w:rsidR="00801398">
        <w:rPr>
          <w:rFonts w:ascii="仿宋" w:eastAsia="仿宋" w:hAnsi="仿宋" w:hint="eastAsia"/>
          <w:sz w:val="30"/>
          <w:szCs w:val="30"/>
        </w:rPr>
        <w:t>收入</w:t>
      </w:r>
      <w:r>
        <w:rPr>
          <w:rFonts w:ascii="仿宋" w:eastAsia="仿宋" w:hAnsi="仿宋" w:hint="eastAsia"/>
          <w:sz w:val="30"/>
          <w:szCs w:val="30"/>
        </w:rPr>
        <w:t>；政府补助收入为：2018年举办“深圳国际公共交通装备与技术展览会”会展中心场地资金专项资金补助</w:t>
      </w:r>
      <w:r w:rsidR="00C879B8">
        <w:rPr>
          <w:rFonts w:ascii="仿宋" w:eastAsia="仿宋" w:hAnsi="仿宋" w:hint="eastAsia"/>
          <w:sz w:val="30"/>
          <w:szCs w:val="30"/>
        </w:rPr>
        <w:t>；其他收入主要为：</w:t>
      </w:r>
      <w:r w:rsidR="00C879B8" w:rsidRPr="00C879B8">
        <w:rPr>
          <w:rFonts w:ascii="仿宋" w:eastAsia="仿宋" w:hAnsi="仿宋" w:hint="eastAsia"/>
          <w:sz w:val="30"/>
          <w:szCs w:val="30"/>
        </w:rPr>
        <w:t>生产、生活性服务业纳税人可抵扣进项税额</w:t>
      </w:r>
      <w:r w:rsidR="00C879B8" w:rsidRPr="00C879B8">
        <w:rPr>
          <w:rFonts w:ascii="仿宋" w:eastAsia="仿宋" w:hAnsi="仿宋"/>
          <w:sz w:val="30"/>
          <w:szCs w:val="30"/>
        </w:rPr>
        <w:t>加计10%</w:t>
      </w:r>
      <w:r w:rsidR="00C879B8" w:rsidRPr="00C879B8">
        <w:rPr>
          <w:rFonts w:ascii="仿宋" w:eastAsia="仿宋" w:hAnsi="仿宋" w:hint="eastAsia"/>
          <w:sz w:val="30"/>
          <w:szCs w:val="30"/>
        </w:rPr>
        <w:t>，抵减应纳税额</w:t>
      </w:r>
      <w:r w:rsidR="00C879B8">
        <w:rPr>
          <w:rFonts w:ascii="仿宋" w:eastAsia="仿宋" w:hAnsi="仿宋" w:hint="eastAsia"/>
          <w:sz w:val="30"/>
          <w:szCs w:val="30"/>
        </w:rPr>
        <w:t>的收入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DF6F71" w:rsidRPr="001B34AE" w:rsidRDefault="00284EAE" w:rsidP="00367CD8">
      <w:pPr>
        <w:ind w:firstLineChars="250" w:firstLine="753"/>
        <w:rPr>
          <w:rFonts w:ascii="仿宋" w:eastAsia="仿宋" w:hAnsi="仿宋" w:cs="宋体"/>
          <w:b/>
          <w:kern w:val="0"/>
          <w:sz w:val="30"/>
          <w:szCs w:val="30"/>
        </w:rPr>
      </w:pPr>
      <w:r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二</w:t>
      </w:r>
      <w:r w:rsidR="00DF6F71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、协会201</w:t>
      </w:r>
      <w:r w:rsidR="006601AC">
        <w:rPr>
          <w:rFonts w:ascii="仿宋" w:eastAsia="仿宋" w:hAnsi="仿宋" w:cs="宋体" w:hint="eastAsia"/>
          <w:b/>
          <w:kern w:val="0"/>
          <w:sz w:val="30"/>
          <w:szCs w:val="30"/>
        </w:rPr>
        <w:t>9</w:t>
      </w:r>
      <w:r w:rsidR="00DF6F71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的支出情况：</w:t>
      </w:r>
    </w:p>
    <w:p w:rsidR="00DF6F71" w:rsidRPr="001B34AE" w:rsidRDefault="00DF6F71" w:rsidP="00367CD8">
      <w:pPr>
        <w:ind w:firstLineChars="200" w:firstLine="600"/>
        <w:rPr>
          <w:rFonts w:ascii="仿宋" w:eastAsia="仿宋" w:hAnsi="仿宋" w:cs="宋体"/>
          <w:bCs/>
          <w:kern w:val="0"/>
          <w:sz w:val="24"/>
          <w:szCs w:val="24"/>
        </w:rPr>
      </w:pPr>
      <w:r w:rsidRPr="001B34AE">
        <w:rPr>
          <w:rFonts w:ascii="仿宋" w:eastAsia="仿宋" w:hAnsi="仿宋" w:cs="Times New Roman" w:hint="eastAsia"/>
          <w:sz w:val="30"/>
        </w:rPr>
        <w:t>（一）管理费用共计</w:t>
      </w:r>
      <w:r w:rsidR="009F794C" w:rsidRPr="009F794C">
        <w:rPr>
          <w:rFonts w:ascii="仿宋" w:eastAsia="仿宋" w:hAnsi="仿宋" w:cs="Times New Roman" w:hint="eastAsia"/>
          <w:b/>
          <w:sz w:val="30"/>
        </w:rPr>
        <w:t>1</w:t>
      </w:r>
      <w:r w:rsidR="00C25156">
        <w:rPr>
          <w:rFonts w:ascii="仿宋" w:eastAsia="仿宋" w:hAnsi="仿宋" w:cs="宋体" w:hint="eastAsia"/>
          <w:b/>
          <w:kern w:val="0"/>
          <w:sz w:val="24"/>
          <w:szCs w:val="26"/>
        </w:rPr>
        <w:t>,</w:t>
      </w:r>
      <w:r w:rsidR="00B11C9A">
        <w:rPr>
          <w:rFonts w:ascii="仿宋" w:eastAsia="仿宋" w:hAnsi="仿宋" w:cs="Times New Roman" w:hint="eastAsia"/>
          <w:b/>
          <w:sz w:val="30"/>
        </w:rPr>
        <w:t>15</w:t>
      </w:r>
      <w:r w:rsidR="00080BD2">
        <w:rPr>
          <w:rFonts w:ascii="仿宋" w:eastAsia="仿宋" w:hAnsi="仿宋" w:cs="Times New Roman" w:hint="eastAsia"/>
          <w:b/>
          <w:sz w:val="30"/>
        </w:rPr>
        <w:t>1</w:t>
      </w:r>
      <w:r w:rsidR="00C25156">
        <w:rPr>
          <w:rFonts w:ascii="仿宋" w:eastAsia="仿宋" w:hAnsi="仿宋" w:cs="宋体" w:hint="eastAsia"/>
          <w:b/>
          <w:kern w:val="0"/>
          <w:sz w:val="24"/>
          <w:szCs w:val="26"/>
        </w:rPr>
        <w:t>,</w:t>
      </w:r>
      <w:r w:rsidR="00080BD2">
        <w:rPr>
          <w:rFonts w:ascii="仿宋" w:eastAsia="仿宋" w:hAnsi="仿宋" w:cs="Times New Roman" w:hint="eastAsia"/>
          <w:b/>
          <w:sz w:val="30"/>
        </w:rPr>
        <w:t>571</w:t>
      </w:r>
      <w:r w:rsidR="009F794C" w:rsidRPr="009F794C">
        <w:rPr>
          <w:rFonts w:ascii="仿宋" w:eastAsia="仿宋" w:hAnsi="仿宋" w:cs="Times New Roman" w:hint="eastAsia"/>
          <w:b/>
          <w:sz w:val="30"/>
        </w:rPr>
        <w:t>.</w:t>
      </w:r>
      <w:r w:rsidR="00080BD2">
        <w:rPr>
          <w:rFonts w:ascii="仿宋" w:eastAsia="仿宋" w:hAnsi="仿宋" w:cs="Times New Roman" w:hint="eastAsia"/>
          <w:b/>
          <w:sz w:val="30"/>
        </w:rPr>
        <w:t>26</w:t>
      </w:r>
      <w:r w:rsidR="00831796" w:rsidRPr="00CA6737">
        <w:rPr>
          <w:rFonts w:ascii="仿宋" w:eastAsia="仿宋" w:hAnsi="仿宋" w:cs="宋体" w:hint="eastAsia"/>
          <w:b/>
          <w:bCs/>
          <w:kern w:val="0"/>
          <w:sz w:val="28"/>
          <w:szCs w:val="26"/>
        </w:rPr>
        <w:t>，</w:t>
      </w:r>
      <w:r w:rsidR="00831796" w:rsidRPr="001B34AE">
        <w:rPr>
          <w:rFonts w:ascii="仿宋" w:eastAsia="仿宋" w:hAnsi="仿宋" w:cs="宋体" w:hint="eastAsia"/>
          <w:bCs/>
          <w:kern w:val="0"/>
          <w:sz w:val="26"/>
          <w:szCs w:val="26"/>
        </w:rPr>
        <w:t>其中：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552"/>
        <w:gridCol w:w="1842"/>
        <w:gridCol w:w="2410"/>
        <w:gridCol w:w="1986"/>
      </w:tblGrid>
      <w:tr w:rsidR="00AA41CC" w:rsidRPr="001B34AE" w:rsidTr="00D261EE">
        <w:trPr>
          <w:trHeight w:val="59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lastRenderedPageBreak/>
              <w:t>序号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会计科目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城市交通协会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E808D7" w:rsidP="00205BEC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各部门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831796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kern w:val="0"/>
                <w:sz w:val="26"/>
                <w:szCs w:val="26"/>
              </w:rPr>
              <w:t>合计</w:t>
            </w:r>
          </w:p>
        </w:tc>
      </w:tr>
      <w:tr w:rsidR="00AA41CC" w:rsidRPr="001B34AE" w:rsidTr="00D261EE">
        <w:trPr>
          <w:trHeight w:val="516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管理费用：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CA6737" w:rsidRDefault="00672437" w:rsidP="0067243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76</w:t>
            </w:r>
            <w:r w:rsidR="00080BD2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8</w:t>
            </w:r>
            <w:r w:rsidR="00A120A2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 w:rsidR="00080BD2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838</w:t>
            </w:r>
            <w:r w:rsidR="00A120A2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.</w:t>
            </w:r>
            <w:r w:rsidR="00080BD2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CA6737" w:rsidRDefault="00672437" w:rsidP="00672437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382</w:t>
            </w:r>
            <w:r w:rsidR="009F794C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732</w:t>
            </w:r>
            <w:r w:rsidR="009F794C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96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CA6737" w:rsidRDefault="009F794C" w:rsidP="00713B68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1</w:t>
            </w:r>
            <w:r w:rsidR="00C25156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 w:rsidR="0067243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1</w:t>
            </w:r>
            <w:r w:rsidR="00713B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51</w:t>
            </w:r>
            <w:r w:rsidR="00C25156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 w:rsidR="00713B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571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.</w:t>
            </w:r>
            <w:r w:rsidR="00713B6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6"/>
              </w:rPr>
              <w:t>26</w:t>
            </w:r>
          </w:p>
        </w:tc>
      </w:tr>
      <w:tr w:rsidR="00AA41CC" w:rsidRPr="001B34AE" w:rsidTr="00D261EE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办公费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FB6CC3" w:rsidP="00106816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25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106816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199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A2" w:rsidRPr="001B34AE" w:rsidRDefault="00106816" w:rsidP="00A120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387.2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2170A" w:rsidRPr="001B34AE" w:rsidRDefault="004A561F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25</w:t>
            </w:r>
            <w:r w:rsidR="00965AE8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,586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 w:rsidR="00965AE8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</w:t>
            </w:r>
          </w:p>
        </w:tc>
      </w:tr>
      <w:tr w:rsidR="00AA41CC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汽车费</w:t>
            </w:r>
            <w:r w:rsidR="00C6296B"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、交通费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711C" w:rsidRPr="001B34AE" w:rsidRDefault="00FB6CC3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25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187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4A561F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25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187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90</w:t>
            </w:r>
          </w:p>
        </w:tc>
      </w:tr>
      <w:tr w:rsidR="00AA41CC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社会保险、公积金费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FB6CC3" w:rsidP="009A48F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51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</w:t>
            </w:r>
            <w:r w:rsidR="009A48F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5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88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FB6CC3" w:rsidP="00FB6CC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17</w:t>
            </w:r>
            <w:r w:rsidR="006F5FF4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675</w:t>
            </w:r>
            <w:r w:rsidR="00EB6C7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76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4A561F" w:rsidP="009A48F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69</w:t>
            </w:r>
            <w:r w:rsidR="006F5FF4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9A48F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59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</w:t>
            </w:r>
          </w:p>
        </w:tc>
      </w:tr>
      <w:tr w:rsidR="00AA41CC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9BE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午餐费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FB6CC3" w:rsidP="00FB6CC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60</w:t>
            </w:r>
            <w:r w:rsidR="00A120A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920</w:t>
            </w:r>
            <w:r w:rsidR="00A120A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4A561F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60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920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</w:tr>
      <w:tr w:rsidR="00AA41CC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9BE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工资及福利费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1A711C" w:rsidRPr="001B34AE" w:rsidRDefault="00AE1083" w:rsidP="00FB6CC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464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FB6CC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278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AE1083" w:rsidP="00FB6CC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303</w:t>
            </w:r>
            <w:r w:rsidR="00A120A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FB6CC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750</w:t>
            </w:r>
            <w:r w:rsidR="00A120A2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AE1083" w:rsidP="00AE108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768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028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</w:tr>
      <w:tr w:rsidR="00AA41CC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9BE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办公电话费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1A711C" w:rsidP="00FB6CC3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 w:rsidR="00FB6CC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FB6CC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359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 w:rsidR="00FB6CC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976F6C" w:rsidRPr="001B34AE" w:rsidRDefault="00383E80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359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51</w:t>
            </w:r>
          </w:p>
        </w:tc>
      </w:tr>
      <w:tr w:rsidR="00AA41CC" w:rsidRPr="001B34AE" w:rsidTr="00D261EE">
        <w:trPr>
          <w:trHeight w:val="833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B3DD3" w:rsidRPr="001B34AE" w:rsidRDefault="00FB39BE" w:rsidP="000F2FB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1A711C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员工</w:t>
            </w:r>
            <w:r w:rsidR="00C6296B"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宿舍</w:t>
            </w:r>
            <w:r w:rsidR="00367CD8"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房租费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B3DD3" w:rsidRPr="001B34AE" w:rsidRDefault="004A561F" w:rsidP="004A561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75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000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3DD3" w:rsidRPr="001B34AE" w:rsidRDefault="00FB3DD3" w:rsidP="000F2FB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FB3DD3" w:rsidRPr="001B34AE" w:rsidRDefault="004A561F" w:rsidP="004A561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75</w:t>
            </w:r>
            <w:r w:rsidR="006F5FF4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00.00</w:t>
            </w:r>
          </w:p>
        </w:tc>
      </w:tr>
      <w:tr w:rsidR="00924CD1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4CD1" w:rsidRPr="001B34AE" w:rsidRDefault="00FB39BE" w:rsidP="000F2FB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24CD1" w:rsidRPr="001B34AE" w:rsidRDefault="00924CD1" w:rsidP="00367CD8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办公场所物业管理费、水电费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24CD1" w:rsidRPr="001B34AE" w:rsidRDefault="004A561F" w:rsidP="004A561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83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975</w:t>
            </w:r>
            <w:r w:rsidR="001A711C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24CD1" w:rsidRPr="001B34AE" w:rsidRDefault="00924CD1" w:rsidP="000F2FB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924CD1" w:rsidRPr="001B34AE" w:rsidRDefault="004A561F" w:rsidP="004A561F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83</w:t>
            </w:r>
            <w:r w:rsidR="00C1039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975</w:t>
            </w:r>
            <w:r w:rsidR="00383E80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17</w:t>
            </w:r>
          </w:p>
        </w:tc>
      </w:tr>
      <w:tr w:rsidR="004A561F" w:rsidRPr="001B34AE" w:rsidTr="00D261EE">
        <w:trPr>
          <w:trHeight w:val="438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A561F" w:rsidRPr="001B34AE" w:rsidRDefault="004A561F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A561F" w:rsidRPr="001B34AE" w:rsidRDefault="004A561F" w:rsidP="00367CD8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累计折旧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4A561F" w:rsidRPr="001B34AE" w:rsidRDefault="00080BD2" w:rsidP="004A561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30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922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A561F" w:rsidRPr="001B34AE" w:rsidRDefault="004A561F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A561F" w:rsidRPr="001B34AE" w:rsidRDefault="00A903DD" w:rsidP="00A903DD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30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922</w:t>
            </w:r>
            <w:r w:rsidR="004A561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41</w:t>
            </w:r>
          </w:p>
        </w:tc>
      </w:tr>
    </w:tbl>
    <w:p w:rsidR="001F70FB" w:rsidRPr="001B34AE" w:rsidRDefault="001F70FB" w:rsidP="00DF6F71">
      <w:pPr>
        <w:rPr>
          <w:rFonts w:ascii="仿宋" w:eastAsia="仿宋" w:hAnsi="仿宋" w:cs="宋体"/>
          <w:b/>
          <w:kern w:val="0"/>
          <w:sz w:val="30"/>
          <w:szCs w:val="30"/>
        </w:rPr>
      </w:pPr>
    </w:p>
    <w:p w:rsidR="00B80C32" w:rsidRPr="001B34AE" w:rsidRDefault="00B80C32" w:rsidP="00073DDF">
      <w:pPr>
        <w:ind w:firstLineChars="247" w:firstLine="744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（二）筹资费用共计：</w:t>
      </w:r>
      <w:r w:rsidR="006621A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-3</w:t>
      </w:r>
      <w:r w:rsidR="00997D03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,</w:t>
      </w:r>
      <w:r w:rsidR="006621A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044</w:t>
      </w:r>
      <w:r w:rsidR="00997D03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.</w:t>
      </w:r>
      <w:r w:rsidR="006621A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92</w:t>
      </w:r>
      <w:r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元，包括：</w:t>
      </w:r>
    </w:p>
    <w:tbl>
      <w:tblPr>
        <w:tblW w:w="9639" w:type="dxa"/>
        <w:tblInd w:w="534" w:type="dxa"/>
        <w:tblLook w:val="04A0"/>
      </w:tblPr>
      <w:tblGrid>
        <w:gridCol w:w="852"/>
        <w:gridCol w:w="2124"/>
        <w:gridCol w:w="2268"/>
        <w:gridCol w:w="2835"/>
        <w:gridCol w:w="1560"/>
      </w:tblGrid>
      <w:tr w:rsidR="00C6296B" w:rsidRPr="001B34AE" w:rsidTr="00B71525">
        <w:trPr>
          <w:trHeight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B" w:rsidRPr="001B34AE" w:rsidRDefault="00C6296B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B" w:rsidRPr="001B34AE" w:rsidRDefault="00C6296B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会计科目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B" w:rsidRPr="001B34AE" w:rsidRDefault="00C6296B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城市交通协会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B" w:rsidRPr="001B34AE" w:rsidRDefault="009561F3" w:rsidP="004526F0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提供服务收入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96B" w:rsidRPr="001B34AE" w:rsidRDefault="00997D03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合计</w:t>
            </w:r>
          </w:p>
        </w:tc>
      </w:tr>
      <w:tr w:rsidR="002C2256" w:rsidRPr="001B34AE" w:rsidTr="00B71525">
        <w:trPr>
          <w:trHeight w:val="4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筹资费用: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6621A2" w:rsidP="006621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-3</w:t>
            </w:r>
            <w:r w:rsidR="002C2256"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044</w:t>
            </w:r>
            <w:r w:rsidR="002C2256"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0F2FBF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6621A2" w:rsidP="006621A2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-3</w:t>
            </w:r>
            <w:r w:rsidR="002C2256"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044</w:t>
            </w:r>
            <w:r w:rsidR="002C2256" w:rsidRPr="001B34AE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92</w:t>
            </w:r>
          </w:p>
        </w:tc>
      </w:tr>
      <w:tr w:rsidR="006621A2" w:rsidRPr="001B34AE" w:rsidTr="00B71525">
        <w:trPr>
          <w:trHeight w:val="5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A2" w:rsidRPr="001B34AE" w:rsidRDefault="006621A2" w:rsidP="00C6296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A2" w:rsidRPr="001B34AE" w:rsidRDefault="006621A2" w:rsidP="001B34A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利息收入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A2" w:rsidRDefault="006621A2" w:rsidP="006621A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-4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108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A2" w:rsidRPr="001B34AE" w:rsidRDefault="006621A2" w:rsidP="00C629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1A2" w:rsidRDefault="006621A2" w:rsidP="00D852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-4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108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19</w:t>
            </w:r>
          </w:p>
        </w:tc>
      </w:tr>
      <w:tr w:rsidR="002C2256" w:rsidRPr="001B34AE" w:rsidTr="00B71525">
        <w:trPr>
          <w:trHeight w:val="5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6621A2" w:rsidP="00C6296B">
            <w:pPr>
              <w:widowControl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1B34AE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银行手续费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2C225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063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C6296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256" w:rsidRPr="001B34AE" w:rsidRDefault="002C2256" w:rsidP="00D852A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063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27</w:t>
            </w:r>
          </w:p>
        </w:tc>
      </w:tr>
    </w:tbl>
    <w:p w:rsidR="00997D03" w:rsidRPr="001B34AE" w:rsidRDefault="00997D03" w:rsidP="0059192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</w:p>
    <w:p w:rsidR="00B80C32" w:rsidRPr="001B34AE" w:rsidRDefault="000C1A68" w:rsidP="000C1A68">
      <w:pPr>
        <w:widowControl/>
        <w:ind w:firstLineChars="198" w:firstLine="596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（</w:t>
      </w:r>
      <w:r w:rsidR="0059192A">
        <w:rPr>
          <w:rFonts w:ascii="仿宋" w:eastAsia="仿宋" w:hAnsi="仿宋" w:cs="宋体" w:hint="eastAsia"/>
          <w:b/>
          <w:kern w:val="0"/>
          <w:sz w:val="30"/>
          <w:szCs w:val="30"/>
        </w:rPr>
        <w:t>三</w:t>
      </w:r>
      <w:r w:rsidR="00B80C32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）</w:t>
      </w:r>
      <w:r w:rsidR="00B80C32" w:rsidRPr="001B34AE">
        <w:rPr>
          <w:rFonts w:ascii="仿宋" w:eastAsia="仿宋" w:hAnsi="仿宋" w:cs="Times New Roman" w:hint="eastAsia"/>
          <w:b/>
          <w:sz w:val="30"/>
          <w:szCs w:val="30"/>
        </w:rPr>
        <w:t>业务活动成本共计:</w:t>
      </w:r>
      <w:r w:rsidR="00540138">
        <w:rPr>
          <w:rFonts w:ascii="仿宋" w:eastAsia="仿宋" w:hAnsi="仿宋" w:cs="Times New Roman" w:hint="eastAsia"/>
          <w:b/>
          <w:sz w:val="30"/>
          <w:szCs w:val="30"/>
        </w:rPr>
        <w:t>1</w:t>
      </w:r>
      <w:r w:rsidR="00C25156">
        <w:rPr>
          <w:rFonts w:ascii="仿宋" w:eastAsia="仿宋" w:hAnsi="仿宋" w:cs="宋体" w:hint="eastAsia"/>
          <w:b/>
          <w:kern w:val="0"/>
          <w:sz w:val="24"/>
          <w:szCs w:val="26"/>
        </w:rPr>
        <w:t>,</w:t>
      </w:r>
      <w:r w:rsidR="00540138">
        <w:rPr>
          <w:rFonts w:ascii="仿宋" w:eastAsia="仿宋" w:hAnsi="仿宋" w:cs="Times New Roman" w:hint="eastAsia"/>
          <w:b/>
          <w:sz w:val="30"/>
          <w:szCs w:val="30"/>
        </w:rPr>
        <w:t>848</w:t>
      </w:r>
      <w:r w:rsidR="00C25156">
        <w:rPr>
          <w:rFonts w:ascii="仿宋" w:eastAsia="仿宋" w:hAnsi="仿宋" w:cs="宋体" w:hint="eastAsia"/>
          <w:b/>
          <w:kern w:val="0"/>
          <w:sz w:val="24"/>
          <w:szCs w:val="26"/>
        </w:rPr>
        <w:t>,</w:t>
      </w:r>
      <w:r w:rsidR="00540138">
        <w:rPr>
          <w:rFonts w:ascii="仿宋" w:eastAsia="仿宋" w:hAnsi="仿宋" w:cs="Times New Roman" w:hint="eastAsia"/>
          <w:b/>
          <w:sz w:val="30"/>
          <w:szCs w:val="30"/>
        </w:rPr>
        <w:t>511</w:t>
      </w:r>
      <w:r w:rsidR="00E94423">
        <w:rPr>
          <w:rFonts w:ascii="仿宋" w:eastAsia="仿宋" w:hAnsi="仿宋" w:cs="Times New Roman" w:hint="eastAsia"/>
          <w:b/>
          <w:sz w:val="30"/>
          <w:szCs w:val="30"/>
        </w:rPr>
        <w:t>.</w:t>
      </w:r>
      <w:r w:rsidR="00540138">
        <w:rPr>
          <w:rFonts w:ascii="仿宋" w:eastAsia="仿宋" w:hAnsi="仿宋" w:cs="Times New Roman" w:hint="eastAsia"/>
          <w:b/>
          <w:sz w:val="30"/>
          <w:szCs w:val="30"/>
        </w:rPr>
        <w:t>15</w:t>
      </w:r>
      <w:r w:rsidR="00B80C32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元，其中：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6935"/>
        <w:gridCol w:w="2268"/>
      </w:tblGrid>
      <w:tr w:rsidR="00F841AF" w:rsidRPr="001B34AE" w:rsidTr="00B71525">
        <w:trPr>
          <w:trHeight w:val="73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序号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摘</w:t>
            </w:r>
            <w:r w:rsidRPr="001B34AE">
              <w:rPr>
                <w:rFonts w:ascii="仿宋" w:eastAsia="仿宋" w:hAnsi="仿宋" w:cs="Times New Roman"/>
                <w:kern w:val="0"/>
                <w:sz w:val="22"/>
              </w:rPr>
              <w:t xml:space="preserve">        </w:t>
            </w: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841AF" w:rsidRPr="001B34AE" w:rsidRDefault="00977BCA" w:rsidP="00D41D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金额</w:t>
            </w:r>
          </w:p>
        </w:tc>
      </w:tr>
      <w:tr w:rsidR="00F841AF" w:rsidRPr="001B34AE" w:rsidTr="00B71525">
        <w:trPr>
          <w:trHeight w:val="73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F841AF" w:rsidRPr="001B34AE" w:rsidRDefault="00977BCA" w:rsidP="00D41DB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市城市交通协会</w:t>
            </w:r>
            <w:r w:rsidR="00F841AF"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业务活动成本: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41AF" w:rsidRPr="001B34AE" w:rsidRDefault="00554259" w:rsidP="0055425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207,429.24</w:t>
            </w:r>
          </w:p>
        </w:tc>
      </w:tr>
      <w:tr w:rsidR="00F841AF" w:rsidRPr="001B34AE" w:rsidTr="00B71525">
        <w:trPr>
          <w:trHeight w:val="46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F841AF" w:rsidRPr="001B34AE" w:rsidRDefault="00516493" w:rsidP="002655D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付网络服务费、工作会议会务费及交通费等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135AA" w:rsidRPr="002655D6" w:rsidRDefault="00516493" w:rsidP="005164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29</w:t>
            </w:r>
            <w:r w:rsidR="002655D6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409</w:t>
            </w:r>
            <w:r w:rsidR="002655D6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08</w:t>
            </w:r>
          </w:p>
        </w:tc>
      </w:tr>
      <w:tr w:rsidR="00F841AF" w:rsidRPr="001B34AE" w:rsidTr="00B71525">
        <w:trPr>
          <w:trHeight w:val="40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6935" w:type="dxa"/>
            <w:shd w:val="clear" w:color="auto" w:fill="auto"/>
            <w:vAlign w:val="center"/>
            <w:hideMark/>
          </w:tcPr>
          <w:p w:rsidR="00F841AF" w:rsidRPr="001B34AE" w:rsidRDefault="00543EE7" w:rsidP="0051649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报销</w:t>
            </w:r>
            <w:r w:rsidR="00F841AF" w:rsidRPr="001B34AE">
              <w:rPr>
                <w:rFonts w:ascii="仿宋" w:eastAsia="仿宋" w:hAnsi="仿宋" w:cs="宋体" w:hint="eastAsia"/>
                <w:kern w:val="0"/>
                <w:sz w:val="22"/>
              </w:rPr>
              <w:t>工作餐费、加班餐费</w:t>
            </w: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="00516493">
              <w:rPr>
                <w:rFonts w:ascii="仿宋" w:eastAsia="仿宋" w:hAnsi="仿宋" w:cs="宋体" w:hint="eastAsia"/>
                <w:kern w:val="0"/>
                <w:sz w:val="22"/>
              </w:rPr>
              <w:t>公务车辆保险维修费等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41AF" w:rsidRPr="001B34AE" w:rsidRDefault="00516493" w:rsidP="005164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25,943</w:t>
            </w:r>
            <w:r w:rsidR="002655D6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36</w:t>
            </w:r>
          </w:p>
        </w:tc>
      </w:tr>
      <w:tr w:rsidR="00F841AF" w:rsidRPr="001B34AE" w:rsidTr="00B71525">
        <w:trPr>
          <w:trHeight w:val="69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F841AF" w:rsidRPr="001B34AE" w:rsidRDefault="00F841AF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F841AF" w:rsidRPr="001B34AE" w:rsidRDefault="00543EE7" w:rsidP="0051649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付</w:t>
            </w:r>
            <w:r w:rsidR="00516493">
              <w:rPr>
                <w:rFonts w:ascii="仿宋" w:eastAsia="仿宋" w:hAnsi="仿宋" w:cs="宋体" w:hint="eastAsia"/>
                <w:kern w:val="0"/>
                <w:sz w:val="22"/>
              </w:rPr>
              <w:t>论文集印刷费</w:t>
            </w: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r w:rsidR="00516493">
              <w:rPr>
                <w:rFonts w:ascii="仿宋" w:eastAsia="仿宋" w:hAnsi="仿宋" w:cs="宋体" w:hint="eastAsia"/>
                <w:kern w:val="0"/>
                <w:sz w:val="22"/>
              </w:rPr>
              <w:t>罗湖区城管局课题咨询费</w:t>
            </w:r>
            <w:r w:rsidR="002655D6">
              <w:rPr>
                <w:rFonts w:ascii="仿宋" w:eastAsia="仿宋" w:hAnsi="仿宋" w:cs="宋体" w:hint="eastAsia"/>
                <w:kern w:val="0"/>
                <w:sz w:val="22"/>
              </w:rPr>
              <w:t>等</w:t>
            </w:r>
            <w:r w:rsidR="00F841AF" w:rsidRPr="001B34AE">
              <w:rPr>
                <w:rFonts w:ascii="仿宋" w:eastAsia="仿宋" w:hAnsi="仿宋" w:cs="宋体" w:hint="eastAsia"/>
                <w:kern w:val="0"/>
                <w:sz w:val="22"/>
              </w:rPr>
              <w:t>费用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841AF" w:rsidRPr="002655D6" w:rsidRDefault="00516493" w:rsidP="00505DA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152,</w:t>
            </w:r>
            <w:r w:rsidR="006F5FF4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76</w:t>
            </w:r>
            <w:r w:rsidR="002655D6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 w:rsidR="00505DAF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80</w:t>
            </w:r>
          </w:p>
        </w:tc>
      </w:tr>
      <w:tr w:rsidR="003C3DFD" w:rsidRPr="001B34AE" w:rsidTr="00B71525">
        <w:trPr>
          <w:trHeight w:val="4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C3DFD" w:rsidRPr="001B34AE" w:rsidRDefault="003C3DFD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3C3DFD" w:rsidRPr="001B34AE" w:rsidRDefault="003C3DFD" w:rsidP="004526F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提供服务收入</w:t>
            </w:r>
            <w:r w:rsidRPr="001B34A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业务活动成本: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3DFD" w:rsidRPr="001B34AE" w:rsidRDefault="004D1E4F" w:rsidP="00D41DBF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1</w:t>
            </w:r>
            <w:r w:rsidR="00C25156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641</w:t>
            </w:r>
            <w:r w:rsidR="00C25156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081</w:t>
            </w:r>
            <w:r w:rsidR="008074C4"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6"/>
              </w:rPr>
              <w:t>91</w:t>
            </w:r>
          </w:p>
        </w:tc>
      </w:tr>
      <w:tr w:rsidR="003C3DFD" w:rsidRPr="001B34AE" w:rsidTr="00B71525">
        <w:trPr>
          <w:trHeight w:val="43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C3DFD" w:rsidRPr="001B34AE" w:rsidRDefault="003C3DFD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1B34AE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3C3DFD" w:rsidRPr="001B34AE" w:rsidRDefault="000B1AA3" w:rsidP="006601A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2019年异地驾培、UITP项目、各项培训项目等的讲师培训费、培训场地会务费、考察费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3DFD" w:rsidRPr="001B34AE" w:rsidRDefault="000B1AA3" w:rsidP="000B1A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1,284,205</w:t>
            </w:r>
            <w:r w:rsidRPr="001B34A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3C3DFD" w:rsidRPr="001B34AE" w:rsidTr="00B71525">
        <w:trPr>
          <w:trHeight w:val="55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3C3DFD" w:rsidRPr="001B34AE" w:rsidRDefault="003C3DFD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6935" w:type="dxa"/>
            <w:shd w:val="clear" w:color="auto" w:fill="auto"/>
            <w:noWrap/>
            <w:vAlign w:val="center"/>
            <w:hideMark/>
          </w:tcPr>
          <w:p w:rsidR="003C3DFD" w:rsidRPr="001B34AE" w:rsidRDefault="000B1AA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各部门活动策划费、公路联盟会务费、专家劳务费等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C3DFD" w:rsidRPr="001B34AE" w:rsidRDefault="000B1AA3" w:rsidP="000B1AA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269</w:t>
            </w:r>
            <w:r w:rsidR="00F930B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028</w:t>
            </w:r>
            <w:r w:rsidR="00F930B3"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.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74</w:t>
            </w:r>
          </w:p>
        </w:tc>
      </w:tr>
      <w:tr w:rsidR="00805A43" w:rsidRPr="001B34AE" w:rsidTr="00B71525">
        <w:trPr>
          <w:trHeight w:val="55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05A43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6935" w:type="dxa"/>
            <w:shd w:val="clear" w:color="auto" w:fill="auto"/>
            <w:vAlign w:val="center"/>
            <w:hideMark/>
          </w:tcPr>
          <w:p w:rsidR="00805A43" w:rsidRPr="001B34AE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业务活动税金及附加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5A43" w:rsidRPr="001B34AE" w:rsidRDefault="00805A43" w:rsidP="00805A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15,315.58</w:t>
            </w:r>
          </w:p>
        </w:tc>
      </w:tr>
      <w:tr w:rsidR="00805A43" w:rsidRPr="001B34AE" w:rsidTr="00B71525">
        <w:trPr>
          <w:trHeight w:val="55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05A43" w:rsidRPr="001B34AE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6935" w:type="dxa"/>
            <w:shd w:val="clear" w:color="auto" w:fill="auto"/>
            <w:vAlign w:val="center"/>
            <w:hideMark/>
          </w:tcPr>
          <w:p w:rsidR="00805A43" w:rsidRPr="001B34AE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印花税、代扣个人所得税等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5A43" w:rsidRPr="001B34AE" w:rsidRDefault="00805A43" w:rsidP="00805A4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23,144.49</w:t>
            </w:r>
          </w:p>
        </w:tc>
      </w:tr>
      <w:tr w:rsidR="00805A43" w:rsidRPr="001B34AE" w:rsidTr="00B71525">
        <w:trPr>
          <w:trHeight w:val="573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05A43" w:rsidRPr="001B34AE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6935" w:type="dxa"/>
            <w:shd w:val="clear" w:color="auto" w:fill="auto"/>
            <w:vAlign w:val="center"/>
            <w:hideMark/>
          </w:tcPr>
          <w:p w:rsidR="00805A43" w:rsidRPr="001B34AE" w:rsidRDefault="00805A43" w:rsidP="00D41D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各部门办公用品、交通费、印刷费、餐费等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05A43" w:rsidRPr="001B34AE" w:rsidRDefault="00805A43" w:rsidP="00DE305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6"/>
              </w:rPr>
              <w:t>49,388.06</w:t>
            </w:r>
          </w:p>
        </w:tc>
      </w:tr>
    </w:tbl>
    <w:p w:rsidR="001F70FB" w:rsidRPr="001B34AE" w:rsidRDefault="001F70FB" w:rsidP="00FA094A">
      <w:pPr>
        <w:widowControl/>
        <w:rPr>
          <w:rFonts w:ascii="仿宋" w:eastAsia="仿宋" w:hAnsi="仿宋" w:cs="宋体"/>
          <w:b/>
          <w:kern w:val="0"/>
          <w:sz w:val="30"/>
          <w:szCs w:val="30"/>
        </w:rPr>
      </w:pPr>
    </w:p>
    <w:p w:rsidR="00D41DBF" w:rsidRPr="007E5FA8" w:rsidRDefault="00DB6013" w:rsidP="007E5FA8">
      <w:pPr>
        <w:widowControl/>
        <w:ind w:firstLineChars="236" w:firstLine="711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（四</w:t>
      </w:r>
      <w:r w:rsidR="00B54D14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）</w:t>
      </w:r>
      <w:r w:rsidR="007A1328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全</w:t>
      </w:r>
      <w:r w:rsidR="00773AD9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年度</w:t>
      </w:r>
      <w:r w:rsidR="00687EED">
        <w:rPr>
          <w:rFonts w:ascii="仿宋" w:eastAsia="仿宋" w:hAnsi="仿宋" w:cs="宋体" w:hint="eastAsia"/>
          <w:b/>
          <w:kern w:val="0"/>
          <w:sz w:val="30"/>
          <w:szCs w:val="30"/>
        </w:rPr>
        <w:t>三</w:t>
      </w:r>
      <w:r w:rsidR="007A1328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项</w:t>
      </w:r>
      <w:r w:rsidR="00B54D14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支出合计：</w:t>
      </w:r>
      <w:r w:rsidR="0096233E">
        <w:rPr>
          <w:rFonts w:ascii="仿宋" w:eastAsia="仿宋" w:hAnsi="仿宋" w:cs="宋体" w:hint="eastAsia"/>
          <w:b/>
          <w:kern w:val="0"/>
          <w:sz w:val="30"/>
          <w:szCs w:val="30"/>
        </w:rPr>
        <w:t>2</w:t>
      </w:r>
      <w:r w:rsidR="00003B8D">
        <w:rPr>
          <w:rFonts w:ascii="仿宋" w:eastAsia="仿宋" w:hAnsi="仿宋" w:cs="宋体" w:hint="eastAsia"/>
          <w:b/>
          <w:kern w:val="0"/>
          <w:sz w:val="30"/>
          <w:szCs w:val="30"/>
        </w:rPr>
        <w:t>,</w:t>
      </w:r>
      <w:r w:rsidR="0096233E">
        <w:rPr>
          <w:rFonts w:ascii="仿宋" w:eastAsia="仿宋" w:hAnsi="仿宋" w:cs="宋体" w:hint="eastAsia"/>
          <w:b/>
          <w:kern w:val="0"/>
          <w:sz w:val="30"/>
          <w:szCs w:val="30"/>
        </w:rPr>
        <w:t>997</w:t>
      </w:r>
      <w:r w:rsidR="00003B8D">
        <w:rPr>
          <w:rFonts w:ascii="仿宋" w:eastAsia="仿宋" w:hAnsi="仿宋" w:cs="宋体" w:hint="eastAsia"/>
          <w:b/>
          <w:kern w:val="0"/>
          <w:sz w:val="30"/>
          <w:szCs w:val="30"/>
        </w:rPr>
        <w:t>,</w:t>
      </w:r>
      <w:r w:rsidR="00CD12C5">
        <w:rPr>
          <w:rFonts w:ascii="仿宋" w:eastAsia="仿宋" w:hAnsi="仿宋" w:cs="宋体" w:hint="eastAsia"/>
          <w:b/>
          <w:kern w:val="0"/>
          <w:sz w:val="30"/>
          <w:szCs w:val="30"/>
        </w:rPr>
        <w:t>0</w:t>
      </w:r>
      <w:r w:rsidR="0096233E">
        <w:rPr>
          <w:rFonts w:ascii="仿宋" w:eastAsia="仿宋" w:hAnsi="仿宋" w:cs="宋体" w:hint="eastAsia"/>
          <w:b/>
          <w:kern w:val="0"/>
          <w:sz w:val="30"/>
          <w:szCs w:val="30"/>
        </w:rPr>
        <w:t>3</w:t>
      </w:r>
      <w:r w:rsidR="00CD12C5">
        <w:rPr>
          <w:rFonts w:ascii="仿宋" w:eastAsia="仿宋" w:hAnsi="仿宋" w:cs="宋体" w:hint="eastAsia"/>
          <w:b/>
          <w:kern w:val="0"/>
          <w:sz w:val="30"/>
          <w:szCs w:val="30"/>
        </w:rPr>
        <w:t>7</w:t>
      </w:r>
      <w:r w:rsidR="00003B8D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96233E">
        <w:rPr>
          <w:rFonts w:ascii="仿宋" w:eastAsia="仿宋" w:hAnsi="仿宋" w:cs="宋体" w:hint="eastAsia"/>
          <w:b/>
          <w:kern w:val="0"/>
          <w:sz w:val="30"/>
          <w:szCs w:val="30"/>
        </w:rPr>
        <w:t>49</w:t>
      </w:r>
      <w:r w:rsidR="00095905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 xml:space="preserve"> </w:t>
      </w:r>
      <w:r w:rsidR="00B54D14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元</w:t>
      </w:r>
      <w:r w:rsidR="00773AD9" w:rsidRPr="001B34AE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。</w:t>
      </w:r>
    </w:p>
    <w:p w:rsidR="00700175" w:rsidRPr="001B34AE" w:rsidRDefault="000C1A68" w:rsidP="00367CD8">
      <w:pPr>
        <w:spacing w:line="520" w:lineRule="exact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三</w:t>
      </w:r>
      <w:r w:rsidR="007A1328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、201</w:t>
      </w:r>
      <w:r w:rsidR="006601AC">
        <w:rPr>
          <w:rFonts w:ascii="仿宋" w:eastAsia="仿宋" w:hAnsi="仿宋" w:cs="宋体" w:hint="eastAsia"/>
          <w:b/>
          <w:kern w:val="0"/>
          <w:sz w:val="30"/>
          <w:szCs w:val="30"/>
        </w:rPr>
        <w:t>9</w:t>
      </w:r>
      <w:r w:rsidR="007A1328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年全年收支核算：</w:t>
      </w:r>
    </w:p>
    <w:p w:rsidR="007A1328" w:rsidRPr="001B34AE" w:rsidRDefault="00AF45E4" w:rsidP="00E25006">
      <w:pPr>
        <w:spacing w:line="520" w:lineRule="exact"/>
        <w:ind w:firstLineChars="249" w:firstLine="750"/>
        <w:rPr>
          <w:rFonts w:ascii="仿宋" w:eastAsia="仿宋" w:hAnsi="仿宋" w:cs="宋体"/>
          <w:b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kern w:val="0"/>
          <w:sz w:val="30"/>
          <w:szCs w:val="30"/>
        </w:rPr>
        <w:t>本年度</w:t>
      </w:r>
      <w:r w:rsidR="002A2D9A">
        <w:rPr>
          <w:rFonts w:ascii="仿宋" w:eastAsia="仿宋" w:hAnsi="仿宋" w:cs="宋体" w:hint="eastAsia"/>
          <w:b/>
          <w:kern w:val="0"/>
          <w:sz w:val="30"/>
          <w:szCs w:val="30"/>
        </w:rPr>
        <w:t>收入3,631,340.43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元，</w:t>
      </w:r>
      <w:r w:rsidR="002A2D9A">
        <w:rPr>
          <w:rFonts w:ascii="仿宋" w:eastAsia="仿宋" w:hAnsi="仿宋" w:cs="宋体" w:hint="eastAsia"/>
          <w:b/>
          <w:kern w:val="0"/>
          <w:sz w:val="30"/>
          <w:szCs w:val="30"/>
        </w:rPr>
        <w:t>支出2,997,037.49元，年末</w:t>
      </w:r>
      <w:r w:rsidR="0071218C">
        <w:rPr>
          <w:rFonts w:ascii="仿宋" w:eastAsia="仿宋" w:hAnsi="仿宋" w:cs="宋体" w:hint="eastAsia"/>
          <w:b/>
          <w:kern w:val="0"/>
          <w:sz w:val="30"/>
          <w:szCs w:val="30"/>
        </w:rPr>
        <w:t>净资产增加</w:t>
      </w:r>
      <w:r w:rsidR="00E25006">
        <w:rPr>
          <w:rFonts w:ascii="仿宋" w:eastAsia="仿宋" w:hAnsi="仿宋" w:cs="宋体" w:hint="eastAsia"/>
          <w:b/>
          <w:kern w:val="0"/>
          <w:sz w:val="30"/>
          <w:szCs w:val="30"/>
        </w:rPr>
        <w:t>634</w:t>
      </w:r>
      <w:r w:rsidR="00687EED">
        <w:rPr>
          <w:rFonts w:ascii="仿宋" w:eastAsia="仿宋" w:hAnsi="仿宋" w:cs="宋体" w:hint="eastAsia"/>
          <w:b/>
          <w:kern w:val="0"/>
          <w:sz w:val="24"/>
          <w:szCs w:val="26"/>
        </w:rPr>
        <w:t>,</w:t>
      </w:r>
      <w:r w:rsidR="00E25006">
        <w:rPr>
          <w:rFonts w:ascii="仿宋" w:eastAsia="仿宋" w:hAnsi="仿宋" w:cs="宋体" w:hint="eastAsia"/>
          <w:b/>
          <w:kern w:val="0"/>
          <w:sz w:val="30"/>
          <w:szCs w:val="30"/>
        </w:rPr>
        <w:t>302</w:t>
      </w:r>
      <w:r w:rsidR="00AB1359">
        <w:rPr>
          <w:rFonts w:ascii="仿宋" w:eastAsia="仿宋" w:hAnsi="仿宋" w:cs="宋体" w:hint="eastAsia"/>
          <w:b/>
          <w:kern w:val="0"/>
          <w:sz w:val="30"/>
          <w:szCs w:val="30"/>
        </w:rPr>
        <w:t>.</w:t>
      </w:r>
      <w:r w:rsidR="00E25006">
        <w:rPr>
          <w:rFonts w:ascii="仿宋" w:eastAsia="仿宋" w:hAnsi="仿宋" w:cs="宋体" w:hint="eastAsia"/>
          <w:b/>
          <w:kern w:val="0"/>
          <w:sz w:val="30"/>
          <w:szCs w:val="30"/>
        </w:rPr>
        <w:t>94</w:t>
      </w:r>
      <w:r w:rsidR="001B34AE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元</w:t>
      </w:r>
      <w:r w:rsidR="007A1328" w:rsidRPr="001B34AE">
        <w:rPr>
          <w:rFonts w:ascii="仿宋" w:eastAsia="仿宋" w:hAnsi="仿宋" w:cs="宋体" w:hint="eastAsia"/>
          <w:b/>
          <w:kern w:val="0"/>
          <w:sz w:val="30"/>
          <w:szCs w:val="30"/>
        </w:rPr>
        <w:t>。</w:t>
      </w:r>
    </w:p>
    <w:p w:rsidR="000A2157" w:rsidRPr="001B34AE" w:rsidRDefault="004F5BDB" w:rsidP="00D41DBF">
      <w:pPr>
        <w:widowControl/>
        <w:spacing w:line="520" w:lineRule="exact"/>
        <w:ind w:firstLineChars="389" w:firstLine="1167"/>
        <w:rPr>
          <w:rFonts w:ascii="仿宋" w:eastAsia="仿宋" w:hAnsi="仿宋" w:cs="宋体"/>
          <w:kern w:val="0"/>
          <w:sz w:val="30"/>
          <w:szCs w:val="30"/>
        </w:rPr>
      </w:pPr>
      <w:r w:rsidRPr="001B34AE">
        <w:rPr>
          <w:rFonts w:ascii="仿宋" w:eastAsia="仿宋" w:hAnsi="仿宋" w:cs="宋体" w:hint="eastAsia"/>
          <w:kern w:val="0"/>
          <w:sz w:val="30"/>
          <w:szCs w:val="30"/>
        </w:rPr>
        <w:t>以上财务工作报告，</w:t>
      </w:r>
      <w:r w:rsidR="001516B1" w:rsidRPr="001B34AE">
        <w:rPr>
          <w:rFonts w:ascii="仿宋" w:eastAsia="仿宋" w:hAnsi="仿宋" w:cs="宋体" w:hint="eastAsia"/>
          <w:kern w:val="0"/>
          <w:sz w:val="30"/>
          <w:szCs w:val="30"/>
        </w:rPr>
        <w:t>提</w:t>
      </w:r>
      <w:r w:rsidRPr="001B34AE">
        <w:rPr>
          <w:rFonts w:ascii="仿宋" w:eastAsia="仿宋" w:hAnsi="仿宋" w:cs="宋体" w:hint="eastAsia"/>
          <w:kern w:val="0"/>
          <w:sz w:val="30"/>
          <w:szCs w:val="30"/>
        </w:rPr>
        <w:t>请</w:t>
      </w:r>
      <w:r w:rsidR="006601AC">
        <w:rPr>
          <w:rFonts w:ascii="仿宋" w:eastAsia="仿宋" w:hAnsi="仿宋" w:cs="宋体" w:hint="eastAsia"/>
          <w:kern w:val="0"/>
          <w:sz w:val="30"/>
          <w:szCs w:val="30"/>
        </w:rPr>
        <w:t>理事会</w:t>
      </w:r>
      <w:r w:rsidRPr="001B34AE">
        <w:rPr>
          <w:rFonts w:ascii="仿宋" w:eastAsia="仿宋" w:hAnsi="仿宋" w:cs="宋体" w:hint="eastAsia"/>
          <w:kern w:val="0"/>
          <w:sz w:val="30"/>
          <w:szCs w:val="30"/>
        </w:rPr>
        <w:t>审议。</w:t>
      </w:r>
    </w:p>
    <w:p w:rsidR="00FA094A" w:rsidRDefault="00FA094A" w:rsidP="00AF5FED">
      <w:pPr>
        <w:spacing w:line="52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B71525" w:rsidRPr="001B34AE" w:rsidRDefault="00B71525" w:rsidP="00AF5FED">
      <w:pPr>
        <w:spacing w:line="520" w:lineRule="exact"/>
        <w:rPr>
          <w:rFonts w:ascii="仿宋" w:eastAsia="仿宋" w:hAnsi="仿宋" w:cs="宋体"/>
          <w:kern w:val="0"/>
          <w:sz w:val="30"/>
          <w:szCs w:val="30"/>
        </w:rPr>
      </w:pPr>
    </w:p>
    <w:p w:rsidR="00AA41CC" w:rsidRPr="001B34AE" w:rsidRDefault="000A2157" w:rsidP="00AF5FED">
      <w:pPr>
        <w:spacing w:line="520" w:lineRule="exact"/>
        <w:rPr>
          <w:rFonts w:ascii="仿宋" w:eastAsia="仿宋" w:hAnsi="仿宋" w:cs="宋体"/>
          <w:bCs/>
          <w:kern w:val="0"/>
          <w:sz w:val="30"/>
          <w:szCs w:val="30"/>
        </w:rPr>
      </w:pPr>
      <w:r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             </w:t>
      </w:r>
      <w:r w:rsidR="00AA41CC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        </w:t>
      </w:r>
      <w:r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  <w:r w:rsidR="00AA7E7A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</w:t>
      </w:r>
      <w:r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  <w:r w:rsidR="00B71525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</w:t>
      </w:r>
      <w:r w:rsidR="00AA41CC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>深圳市城市交通协会</w:t>
      </w:r>
      <w:r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  </w:t>
      </w:r>
      <w:r w:rsidR="00AA41CC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</w:t>
      </w:r>
    </w:p>
    <w:p w:rsidR="00DF6F71" w:rsidRPr="001B34AE" w:rsidRDefault="00283C46" w:rsidP="00AF5FED">
      <w:pPr>
        <w:spacing w:line="520" w:lineRule="exact"/>
        <w:ind w:firstLineChars="1750" w:firstLine="5250"/>
        <w:rPr>
          <w:rFonts w:ascii="仿宋" w:eastAsia="仿宋" w:hAnsi="仿宋"/>
          <w:sz w:val="30"/>
          <w:szCs w:val="30"/>
        </w:rPr>
      </w:pPr>
      <w:r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</w:t>
      </w:r>
      <w:r w:rsidR="000A2157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</w:t>
      </w:r>
      <w:r w:rsidR="00B71525"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</w:t>
      </w:r>
      <w:r w:rsidR="001B34AE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546EEE">
        <w:rPr>
          <w:rFonts w:ascii="仿宋" w:eastAsia="仿宋" w:hAnsi="仿宋" w:cs="宋体" w:hint="eastAsia"/>
          <w:bCs/>
          <w:kern w:val="0"/>
          <w:sz w:val="30"/>
          <w:szCs w:val="30"/>
        </w:rPr>
        <w:t>20</w:t>
      </w:r>
      <w:r w:rsidR="001B34AE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>年</w:t>
      </w:r>
      <w:r w:rsidR="00211306">
        <w:rPr>
          <w:rFonts w:ascii="仿宋" w:eastAsia="仿宋" w:hAnsi="仿宋" w:cs="宋体" w:hint="eastAsia"/>
          <w:bCs/>
          <w:kern w:val="0"/>
          <w:sz w:val="30"/>
          <w:szCs w:val="30"/>
        </w:rPr>
        <w:t>7</w:t>
      </w:r>
      <w:r w:rsidR="00AA41CC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>月</w:t>
      </w:r>
      <w:r w:rsidR="00211306">
        <w:rPr>
          <w:rFonts w:ascii="仿宋" w:eastAsia="仿宋" w:hAnsi="仿宋" w:cs="宋体" w:hint="eastAsia"/>
          <w:bCs/>
          <w:kern w:val="0"/>
          <w:sz w:val="30"/>
          <w:szCs w:val="30"/>
        </w:rPr>
        <w:t>8</w:t>
      </w:r>
      <w:r w:rsidR="00AA41CC" w:rsidRPr="001B34AE">
        <w:rPr>
          <w:rFonts w:ascii="仿宋" w:eastAsia="仿宋" w:hAnsi="仿宋" w:cs="宋体" w:hint="eastAsia"/>
          <w:bCs/>
          <w:kern w:val="0"/>
          <w:sz w:val="30"/>
          <w:szCs w:val="30"/>
        </w:rPr>
        <w:t>日</w:t>
      </w:r>
    </w:p>
    <w:sectPr w:rsidR="00DF6F71" w:rsidRPr="001B34AE" w:rsidSect="00284EAE">
      <w:footerReference w:type="default" r:id="rId6"/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37" w:rsidRDefault="00C64737" w:rsidP="00DF6F71">
      <w:r>
        <w:separator/>
      </w:r>
    </w:p>
  </w:endnote>
  <w:endnote w:type="continuationSeparator" w:id="0">
    <w:p w:rsidR="00C64737" w:rsidRDefault="00C64737" w:rsidP="00DF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910"/>
      <w:docPartObj>
        <w:docPartGallery w:val="Page Numbers (Bottom of Page)"/>
        <w:docPartUnique/>
      </w:docPartObj>
    </w:sdtPr>
    <w:sdtContent>
      <w:p w:rsidR="00977BCA" w:rsidRDefault="00EB25D9">
        <w:pPr>
          <w:pStyle w:val="a4"/>
          <w:jc w:val="center"/>
        </w:pPr>
        <w:fldSimple w:instr=" PAGE   \* MERGEFORMAT ">
          <w:r w:rsidR="009C150E" w:rsidRPr="009C150E">
            <w:rPr>
              <w:noProof/>
              <w:lang w:val="zh-CN"/>
            </w:rPr>
            <w:t>1</w:t>
          </w:r>
        </w:fldSimple>
      </w:p>
    </w:sdtContent>
  </w:sdt>
  <w:p w:rsidR="00977BCA" w:rsidRDefault="00977B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37" w:rsidRDefault="00C64737" w:rsidP="00DF6F71">
      <w:r>
        <w:separator/>
      </w:r>
    </w:p>
  </w:footnote>
  <w:footnote w:type="continuationSeparator" w:id="0">
    <w:p w:rsidR="00C64737" w:rsidRDefault="00C64737" w:rsidP="00DF6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71"/>
    <w:rsid w:val="00003B8D"/>
    <w:rsid w:val="00011371"/>
    <w:rsid w:val="0001352C"/>
    <w:rsid w:val="00027DC2"/>
    <w:rsid w:val="00031569"/>
    <w:rsid w:val="00035825"/>
    <w:rsid w:val="00035A0F"/>
    <w:rsid w:val="00042590"/>
    <w:rsid w:val="00046B3E"/>
    <w:rsid w:val="000470C5"/>
    <w:rsid w:val="00057F2A"/>
    <w:rsid w:val="00070086"/>
    <w:rsid w:val="00073DDF"/>
    <w:rsid w:val="000750DD"/>
    <w:rsid w:val="00080BD2"/>
    <w:rsid w:val="00095905"/>
    <w:rsid w:val="000A2157"/>
    <w:rsid w:val="000B1AA3"/>
    <w:rsid w:val="000C070B"/>
    <w:rsid w:val="000C1A68"/>
    <w:rsid w:val="000F2FBF"/>
    <w:rsid w:val="000F37D1"/>
    <w:rsid w:val="00106816"/>
    <w:rsid w:val="00121A85"/>
    <w:rsid w:val="00126B7D"/>
    <w:rsid w:val="00130C97"/>
    <w:rsid w:val="00131E32"/>
    <w:rsid w:val="0013701D"/>
    <w:rsid w:val="001407A7"/>
    <w:rsid w:val="00144D9E"/>
    <w:rsid w:val="001516B1"/>
    <w:rsid w:val="00152167"/>
    <w:rsid w:val="001631AE"/>
    <w:rsid w:val="001941B0"/>
    <w:rsid w:val="00194432"/>
    <w:rsid w:val="001A711C"/>
    <w:rsid w:val="001B34AE"/>
    <w:rsid w:val="001C43ED"/>
    <w:rsid w:val="001C5FB1"/>
    <w:rsid w:val="001D3E7F"/>
    <w:rsid w:val="001F5CF1"/>
    <w:rsid w:val="001F70FB"/>
    <w:rsid w:val="00205BEC"/>
    <w:rsid w:val="00211306"/>
    <w:rsid w:val="00212909"/>
    <w:rsid w:val="00214A17"/>
    <w:rsid w:val="0022170A"/>
    <w:rsid w:val="00223350"/>
    <w:rsid w:val="00237FBA"/>
    <w:rsid w:val="00244235"/>
    <w:rsid w:val="00247A05"/>
    <w:rsid w:val="00247A3B"/>
    <w:rsid w:val="002504B7"/>
    <w:rsid w:val="0025129E"/>
    <w:rsid w:val="0025231A"/>
    <w:rsid w:val="002532AE"/>
    <w:rsid w:val="002655D6"/>
    <w:rsid w:val="00270DC0"/>
    <w:rsid w:val="00283C46"/>
    <w:rsid w:val="00284EAE"/>
    <w:rsid w:val="002A100F"/>
    <w:rsid w:val="002A2D9A"/>
    <w:rsid w:val="002A336F"/>
    <w:rsid w:val="002A50DA"/>
    <w:rsid w:val="002A55BE"/>
    <w:rsid w:val="002A6070"/>
    <w:rsid w:val="002A66D3"/>
    <w:rsid w:val="002C2256"/>
    <w:rsid w:val="002C2A4D"/>
    <w:rsid w:val="002C53CF"/>
    <w:rsid w:val="002C750A"/>
    <w:rsid w:val="002D1737"/>
    <w:rsid w:val="00306C33"/>
    <w:rsid w:val="0032468A"/>
    <w:rsid w:val="00367CD8"/>
    <w:rsid w:val="00383E80"/>
    <w:rsid w:val="00391005"/>
    <w:rsid w:val="00393552"/>
    <w:rsid w:val="00397654"/>
    <w:rsid w:val="003A3BF3"/>
    <w:rsid w:val="003A4536"/>
    <w:rsid w:val="003A596D"/>
    <w:rsid w:val="003B1981"/>
    <w:rsid w:val="003B7FA0"/>
    <w:rsid w:val="003C2903"/>
    <w:rsid w:val="003C3DFD"/>
    <w:rsid w:val="003C5F9C"/>
    <w:rsid w:val="003C6578"/>
    <w:rsid w:val="003C7F15"/>
    <w:rsid w:val="003D43F9"/>
    <w:rsid w:val="003E25F6"/>
    <w:rsid w:val="003F3CAC"/>
    <w:rsid w:val="003F74BB"/>
    <w:rsid w:val="004022A6"/>
    <w:rsid w:val="00406414"/>
    <w:rsid w:val="004249E5"/>
    <w:rsid w:val="00441D50"/>
    <w:rsid w:val="0044241F"/>
    <w:rsid w:val="004526F0"/>
    <w:rsid w:val="004535CA"/>
    <w:rsid w:val="00467CE7"/>
    <w:rsid w:val="00473D5E"/>
    <w:rsid w:val="00475080"/>
    <w:rsid w:val="004807A9"/>
    <w:rsid w:val="004A561F"/>
    <w:rsid w:val="004A610F"/>
    <w:rsid w:val="004A61F0"/>
    <w:rsid w:val="004A6263"/>
    <w:rsid w:val="004B299E"/>
    <w:rsid w:val="004B3160"/>
    <w:rsid w:val="004B64F5"/>
    <w:rsid w:val="004D1E4F"/>
    <w:rsid w:val="004E2A50"/>
    <w:rsid w:val="004F5BDB"/>
    <w:rsid w:val="0050261F"/>
    <w:rsid w:val="00502836"/>
    <w:rsid w:val="00505DAF"/>
    <w:rsid w:val="00506D8E"/>
    <w:rsid w:val="00514D9B"/>
    <w:rsid w:val="00516493"/>
    <w:rsid w:val="00523EA2"/>
    <w:rsid w:val="00527AEE"/>
    <w:rsid w:val="0053109D"/>
    <w:rsid w:val="00540138"/>
    <w:rsid w:val="00541F3E"/>
    <w:rsid w:val="00543EE7"/>
    <w:rsid w:val="00546EEE"/>
    <w:rsid w:val="00552E7C"/>
    <w:rsid w:val="00554259"/>
    <w:rsid w:val="0056624A"/>
    <w:rsid w:val="00571C0B"/>
    <w:rsid w:val="00580748"/>
    <w:rsid w:val="00582118"/>
    <w:rsid w:val="00582CEA"/>
    <w:rsid w:val="0059192A"/>
    <w:rsid w:val="005A62A8"/>
    <w:rsid w:val="005A7BA1"/>
    <w:rsid w:val="005B32C9"/>
    <w:rsid w:val="005B5A3B"/>
    <w:rsid w:val="005C3DDC"/>
    <w:rsid w:val="005E19FA"/>
    <w:rsid w:val="0060605B"/>
    <w:rsid w:val="0061523E"/>
    <w:rsid w:val="00620451"/>
    <w:rsid w:val="00621A93"/>
    <w:rsid w:val="006458BA"/>
    <w:rsid w:val="00647F96"/>
    <w:rsid w:val="00650826"/>
    <w:rsid w:val="00650C0B"/>
    <w:rsid w:val="006565D0"/>
    <w:rsid w:val="006601AC"/>
    <w:rsid w:val="006621A2"/>
    <w:rsid w:val="0066258A"/>
    <w:rsid w:val="006628ED"/>
    <w:rsid w:val="00672437"/>
    <w:rsid w:val="0068014D"/>
    <w:rsid w:val="00687EED"/>
    <w:rsid w:val="006A10DB"/>
    <w:rsid w:val="006A3DE2"/>
    <w:rsid w:val="006B0AB0"/>
    <w:rsid w:val="006B31EF"/>
    <w:rsid w:val="006C0B14"/>
    <w:rsid w:val="006D16BF"/>
    <w:rsid w:val="006D645E"/>
    <w:rsid w:val="006E26DF"/>
    <w:rsid w:val="006F2657"/>
    <w:rsid w:val="006F5FF4"/>
    <w:rsid w:val="006F6D92"/>
    <w:rsid w:val="006F7EB3"/>
    <w:rsid w:val="00700175"/>
    <w:rsid w:val="0070065B"/>
    <w:rsid w:val="00701057"/>
    <w:rsid w:val="0071218C"/>
    <w:rsid w:val="00713B68"/>
    <w:rsid w:val="00730FE6"/>
    <w:rsid w:val="007474B9"/>
    <w:rsid w:val="007477C6"/>
    <w:rsid w:val="00750984"/>
    <w:rsid w:val="007566AB"/>
    <w:rsid w:val="007577E1"/>
    <w:rsid w:val="00761E10"/>
    <w:rsid w:val="00764309"/>
    <w:rsid w:val="007709AB"/>
    <w:rsid w:val="00773AD9"/>
    <w:rsid w:val="007820D0"/>
    <w:rsid w:val="0078595C"/>
    <w:rsid w:val="00785D34"/>
    <w:rsid w:val="00793337"/>
    <w:rsid w:val="00793476"/>
    <w:rsid w:val="007A1328"/>
    <w:rsid w:val="007A72EB"/>
    <w:rsid w:val="007B172F"/>
    <w:rsid w:val="007B4F9D"/>
    <w:rsid w:val="007C459F"/>
    <w:rsid w:val="007D689A"/>
    <w:rsid w:val="007E414B"/>
    <w:rsid w:val="007E4FCB"/>
    <w:rsid w:val="007E5483"/>
    <w:rsid w:val="007E5FA8"/>
    <w:rsid w:val="007F1D50"/>
    <w:rsid w:val="007F59A5"/>
    <w:rsid w:val="00801398"/>
    <w:rsid w:val="008047D9"/>
    <w:rsid w:val="00805755"/>
    <w:rsid w:val="00805A43"/>
    <w:rsid w:val="008074C4"/>
    <w:rsid w:val="008125F7"/>
    <w:rsid w:val="008214D7"/>
    <w:rsid w:val="00831796"/>
    <w:rsid w:val="00837F56"/>
    <w:rsid w:val="008533B6"/>
    <w:rsid w:val="0088622E"/>
    <w:rsid w:val="00895DA2"/>
    <w:rsid w:val="008A32DE"/>
    <w:rsid w:val="008B3AFA"/>
    <w:rsid w:val="008C6653"/>
    <w:rsid w:val="008C690A"/>
    <w:rsid w:val="008D0778"/>
    <w:rsid w:val="008D3C73"/>
    <w:rsid w:val="008E2A6C"/>
    <w:rsid w:val="008F0167"/>
    <w:rsid w:val="008F0677"/>
    <w:rsid w:val="00920E8C"/>
    <w:rsid w:val="00924CD1"/>
    <w:rsid w:val="00927F97"/>
    <w:rsid w:val="00930874"/>
    <w:rsid w:val="009341FE"/>
    <w:rsid w:val="00946035"/>
    <w:rsid w:val="00947C5E"/>
    <w:rsid w:val="009546DC"/>
    <w:rsid w:val="009561F3"/>
    <w:rsid w:val="009617F6"/>
    <w:rsid w:val="0096233E"/>
    <w:rsid w:val="00963A5C"/>
    <w:rsid w:val="00965AE8"/>
    <w:rsid w:val="00966F69"/>
    <w:rsid w:val="00974EB1"/>
    <w:rsid w:val="0097571A"/>
    <w:rsid w:val="009765D2"/>
    <w:rsid w:val="00976F6C"/>
    <w:rsid w:val="00977BCA"/>
    <w:rsid w:val="009839C3"/>
    <w:rsid w:val="009960F3"/>
    <w:rsid w:val="00996C9D"/>
    <w:rsid w:val="00997216"/>
    <w:rsid w:val="00997D03"/>
    <w:rsid w:val="009A48F2"/>
    <w:rsid w:val="009B7E66"/>
    <w:rsid w:val="009C150E"/>
    <w:rsid w:val="009C4D0D"/>
    <w:rsid w:val="009D00D5"/>
    <w:rsid w:val="009F794C"/>
    <w:rsid w:val="00A02A4D"/>
    <w:rsid w:val="00A04BDB"/>
    <w:rsid w:val="00A0670D"/>
    <w:rsid w:val="00A11B96"/>
    <w:rsid w:val="00A120A2"/>
    <w:rsid w:val="00A150BC"/>
    <w:rsid w:val="00A2797E"/>
    <w:rsid w:val="00A340DB"/>
    <w:rsid w:val="00A37E8A"/>
    <w:rsid w:val="00A4122A"/>
    <w:rsid w:val="00A44604"/>
    <w:rsid w:val="00A468E7"/>
    <w:rsid w:val="00A50750"/>
    <w:rsid w:val="00A64E38"/>
    <w:rsid w:val="00A66DFA"/>
    <w:rsid w:val="00A67954"/>
    <w:rsid w:val="00A84FBD"/>
    <w:rsid w:val="00A903DD"/>
    <w:rsid w:val="00AA41CC"/>
    <w:rsid w:val="00AA7E7A"/>
    <w:rsid w:val="00AA7E9E"/>
    <w:rsid w:val="00AB1359"/>
    <w:rsid w:val="00AB6486"/>
    <w:rsid w:val="00AD70A7"/>
    <w:rsid w:val="00AE1083"/>
    <w:rsid w:val="00AE1786"/>
    <w:rsid w:val="00AE35BF"/>
    <w:rsid w:val="00AF45E4"/>
    <w:rsid w:val="00AF5FED"/>
    <w:rsid w:val="00B11C9A"/>
    <w:rsid w:val="00B2328F"/>
    <w:rsid w:val="00B27557"/>
    <w:rsid w:val="00B3001A"/>
    <w:rsid w:val="00B33641"/>
    <w:rsid w:val="00B37FC0"/>
    <w:rsid w:val="00B439F6"/>
    <w:rsid w:val="00B51FD2"/>
    <w:rsid w:val="00B54D14"/>
    <w:rsid w:val="00B71525"/>
    <w:rsid w:val="00B80C32"/>
    <w:rsid w:val="00B81926"/>
    <w:rsid w:val="00B8378A"/>
    <w:rsid w:val="00B84F27"/>
    <w:rsid w:val="00B85A07"/>
    <w:rsid w:val="00B940C0"/>
    <w:rsid w:val="00BA52AE"/>
    <w:rsid w:val="00BB28B8"/>
    <w:rsid w:val="00BB4BE2"/>
    <w:rsid w:val="00BD1C5C"/>
    <w:rsid w:val="00BE1F09"/>
    <w:rsid w:val="00BE44AE"/>
    <w:rsid w:val="00BE69A4"/>
    <w:rsid w:val="00C10390"/>
    <w:rsid w:val="00C135AA"/>
    <w:rsid w:val="00C161C4"/>
    <w:rsid w:val="00C2416D"/>
    <w:rsid w:val="00C25156"/>
    <w:rsid w:val="00C25488"/>
    <w:rsid w:val="00C521A7"/>
    <w:rsid w:val="00C6296B"/>
    <w:rsid w:val="00C64737"/>
    <w:rsid w:val="00C67B02"/>
    <w:rsid w:val="00C81428"/>
    <w:rsid w:val="00C8588D"/>
    <w:rsid w:val="00C879B8"/>
    <w:rsid w:val="00C9352E"/>
    <w:rsid w:val="00CA0AD0"/>
    <w:rsid w:val="00CA4DCD"/>
    <w:rsid w:val="00CA638C"/>
    <w:rsid w:val="00CA6737"/>
    <w:rsid w:val="00CD12C5"/>
    <w:rsid w:val="00CD48D8"/>
    <w:rsid w:val="00CD6720"/>
    <w:rsid w:val="00CD6C2D"/>
    <w:rsid w:val="00CE1989"/>
    <w:rsid w:val="00CE56EE"/>
    <w:rsid w:val="00CE6C4D"/>
    <w:rsid w:val="00CF159D"/>
    <w:rsid w:val="00CF219C"/>
    <w:rsid w:val="00CF7AE7"/>
    <w:rsid w:val="00D1580A"/>
    <w:rsid w:val="00D261EE"/>
    <w:rsid w:val="00D356F3"/>
    <w:rsid w:val="00D41DBF"/>
    <w:rsid w:val="00D44934"/>
    <w:rsid w:val="00D53052"/>
    <w:rsid w:val="00D56CF6"/>
    <w:rsid w:val="00D60FBB"/>
    <w:rsid w:val="00D62212"/>
    <w:rsid w:val="00D95260"/>
    <w:rsid w:val="00DA52A3"/>
    <w:rsid w:val="00DB6013"/>
    <w:rsid w:val="00DC4050"/>
    <w:rsid w:val="00DC564D"/>
    <w:rsid w:val="00DD79EB"/>
    <w:rsid w:val="00DE305D"/>
    <w:rsid w:val="00DE48C9"/>
    <w:rsid w:val="00DF4A13"/>
    <w:rsid w:val="00DF6F71"/>
    <w:rsid w:val="00E0674D"/>
    <w:rsid w:val="00E1651D"/>
    <w:rsid w:val="00E22BF1"/>
    <w:rsid w:val="00E23FA7"/>
    <w:rsid w:val="00E25006"/>
    <w:rsid w:val="00E30401"/>
    <w:rsid w:val="00E430C3"/>
    <w:rsid w:val="00E43C3A"/>
    <w:rsid w:val="00E56E38"/>
    <w:rsid w:val="00E62E7B"/>
    <w:rsid w:val="00E64852"/>
    <w:rsid w:val="00E76C93"/>
    <w:rsid w:val="00E808D7"/>
    <w:rsid w:val="00E81265"/>
    <w:rsid w:val="00E86686"/>
    <w:rsid w:val="00E9237C"/>
    <w:rsid w:val="00E94423"/>
    <w:rsid w:val="00EA5169"/>
    <w:rsid w:val="00EA682D"/>
    <w:rsid w:val="00EB04B3"/>
    <w:rsid w:val="00EB25D9"/>
    <w:rsid w:val="00EB6C70"/>
    <w:rsid w:val="00EC487F"/>
    <w:rsid w:val="00ED1F13"/>
    <w:rsid w:val="00ED554D"/>
    <w:rsid w:val="00ED5DCF"/>
    <w:rsid w:val="00ED63FF"/>
    <w:rsid w:val="00EE5E1A"/>
    <w:rsid w:val="00EE7410"/>
    <w:rsid w:val="00F108A1"/>
    <w:rsid w:val="00F12044"/>
    <w:rsid w:val="00F33333"/>
    <w:rsid w:val="00F3434F"/>
    <w:rsid w:val="00F36BD1"/>
    <w:rsid w:val="00F4099D"/>
    <w:rsid w:val="00F46794"/>
    <w:rsid w:val="00F55235"/>
    <w:rsid w:val="00F60036"/>
    <w:rsid w:val="00F63A1A"/>
    <w:rsid w:val="00F65983"/>
    <w:rsid w:val="00F70DB0"/>
    <w:rsid w:val="00F7355D"/>
    <w:rsid w:val="00F73986"/>
    <w:rsid w:val="00F74349"/>
    <w:rsid w:val="00F75165"/>
    <w:rsid w:val="00F841AF"/>
    <w:rsid w:val="00F86471"/>
    <w:rsid w:val="00F91EEA"/>
    <w:rsid w:val="00F930B3"/>
    <w:rsid w:val="00FA094A"/>
    <w:rsid w:val="00FA1664"/>
    <w:rsid w:val="00FA5A7D"/>
    <w:rsid w:val="00FB39BE"/>
    <w:rsid w:val="00FB3DD3"/>
    <w:rsid w:val="00FB6CC3"/>
    <w:rsid w:val="00FC5BB7"/>
    <w:rsid w:val="00FD075A"/>
    <w:rsid w:val="00FF0384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F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F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Administrator</cp:lastModifiedBy>
  <cp:revision>471</cp:revision>
  <cp:lastPrinted>2017-03-01T07:19:00Z</cp:lastPrinted>
  <dcterms:created xsi:type="dcterms:W3CDTF">2014-01-06T03:07:00Z</dcterms:created>
  <dcterms:modified xsi:type="dcterms:W3CDTF">2020-07-06T10:05:00Z</dcterms:modified>
</cp:coreProperties>
</file>