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1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00"/>
        <w:gridCol w:w="960"/>
        <w:gridCol w:w="2145"/>
        <w:gridCol w:w="5707"/>
      </w:tblGrid>
      <w:tr w14:paraId="0348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nil"/>
              <w:left w:val="nil"/>
              <w:bottom w:val="single" w:color="auto" w:sz="4" w:space="0"/>
              <w:right w:val="nil"/>
            </w:tcBorders>
            <w:shd w:val="clear" w:color="auto" w:fill="auto"/>
            <w:noWrap/>
            <w:vAlign w:val="center"/>
          </w:tcPr>
          <w:p w14:paraId="25F1B023">
            <w:pPr>
              <w:spacing w:before="113" w:line="213" w:lineRule="auto"/>
              <w:jc w:val="center"/>
              <w:outlineLvl w:val="0"/>
              <w:rPr>
                <w:rFonts w:ascii="微软雅黑" w:hAnsi="微软雅黑" w:eastAsia="微软雅黑" w:cs="微软雅黑"/>
                <w:b/>
                <w:bCs/>
                <w:sz w:val="31"/>
                <w:szCs w:val="31"/>
              </w:rPr>
            </w:pPr>
            <w:r>
              <w:rPr>
                <w:rFonts w:ascii="微软雅黑" w:hAnsi="微软雅黑" w:eastAsia="微软雅黑" w:cs="微软雅黑"/>
                <w:b/>
                <w:bCs/>
                <w:spacing w:val="6"/>
                <w:sz w:val="31"/>
                <w:szCs w:val="31"/>
              </w:rPr>
              <w:t>深圳市</w:t>
            </w:r>
            <w:r>
              <w:rPr>
                <w:rFonts w:hint="eastAsia" w:ascii="微软雅黑" w:hAnsi="微软雅黑" w:eastAsia="微软雅黑" w:cs="微软雅黑"/>
                <w:b/>
                <w:bCs/>
                <w:spacing w:val="6"/>
                <w:sz w:val="31"/>
                <w:szCs w:val="31"/>
                <w:lang w:val="en-US" w:eastAsia="zh-CN"/>
              </w:rPr>
              <w:t>交通运输工程专业</w:t>
            </w:r>
            <w:r>
              <w:rPr>
                <w:rFonts w:ascii="微软雅黑" w:hAnsi="微软雅黑" w:eastAsia="微软雅黑" w:cs="微软雅黑"/>
                <w:b/>
                <w:bCs/>
                <w:spacing w:val="6"/>
                <w:sz w:val="31"/>
                <w:szCs w:val="31"/>
              </w:rPr>
              <w:t>自评符合条件情况审</w:t>
            </w:r>
            <w:r>
              <w:rPr>
                <w:rFonts w:ascii="微软雅黑" w:hAnsi="微软雅黑" w:eastAsia="微软雅黑" w:cs="微软雅黑"/>
                <w:b/>
                <w:bCs/>
                <w:spacing w:val="5"/>
                <w:sz w:val="31"/>
                <w:szCs w:val="31"/>
              </w:rPr>
              <w:t>核表</w:t>
            </w:r>
          </w:p>
          <w:p w14:paraId="568D7298">
            <w:pPr>
              <w:pStyle w:val="2"/>
              <w:spacing w:line="240" w:lineRule="auto"/>
              <w:ind w:left="0" w:firstLine="349" w:firstLineChars="200"/>
            </w:pPr>
            <w:r>
              <w:rPr>
                <w:b/>
                <w:bCs/>
                <w:spacing w:val="-3"/>
              </w:rPr>
              <w:t>请申报人根据《</w:t>
            </w:r>
            <w:r>
              <w:rPr>
                <w:rFonts w:hint="eastAsia"/>
                <w:b/>
                <w:bCs/>
                <w:spacing w:val="-3"/>
                <w:lang w:val="en-US" w:eastAsia="zh-CN"/>
              </w:rPr>
              <w:t>广东省交通运输工程技术人才职称评价标准条件</w:t>
            </w:r>
            <w:r>
              <w:rPr>
                <w:b/>
                <w:bCs/>
                <w:spacing w:val="-3"/>
              </w:rPr>
              <w:t>》（粤人社规〔20</w:t>
            </w:r>
            <w:r>
              <w:rPr>
                <w:rFonts w:hint="eastAsia"/>
                <w:b/>
                <w:bCs/>
                <w:spacing w:val="-3"/>
                <w:lang w:val="en-US" w:eastAsia="zh-CN"/>
              </w:rPr>
              <w:t>25</w:t>
            </w:r>
            <w:r>
              <w:rPr>
                <w:b/>
                <w:bCs/>
                <w:spacing w:val="-3"/>
              </w:rPr>
              <w:t>〕</w:t>
            </w:r>
            <w:r>
              <w:rPr>
                <w:rFonts w:hint="eastAsia"/>
                <w:b/>
                <w:bCs/>
                <w:spacing w:val="-3"/>
                <w:highlight w:val="none"/>
                <w:lang w:val="en-US" w:eastAsia="zh-CN"/>
              </w:rPr>
              <w:t>14</w:t>
            </w:r>
            <w:r>
              <w:rPr>
                <w:b/>
                <w:bCs/>
                <w:spacing w:val="-3"/>
              </w:rPr>
              <w:t>号</w:t>
            </w:r>
            <w:r>
              <w:rPr>
                <w:b/>
                <w:bCs/>
                <w:spacing w:val="-24"/>
              </w:rPr>
              <w:t>）（</w:t>
            </w:r>
            <w:r>
              <w:rPr>
                <w:b/>
                <w:bCs/>
                <w:spacing w:val="-3"/>
              </w:rPr>
              <w:t>以下简称“</w:t>
            </w:r>
            <w:r>
              <w:rPr>
                <w:rFonts w:hint="eastAsia"/>
                <w:b/>
                <w:bCs/>
                <w:spacing w:val="-3"/>
                <w:lang w:val="en-US" w:eastAsia="zh-CN"/>
              </w:rPr>
              <w:t>14</w:t>
            </w:r>
            <w:r>
              <w:rPr>
                <w:b/>
                <w:bCs/>
                <w:spacing w:val="-3"/>
              </w:rPr>
              <w:t>号文</w:t>
            </w:r>
            <w:r>
              <w:rPr>
                <w:spacing w:val="-64"/>
              </w:rPr>
              <w:t xml:space="preserve"> </w:t>
            </w:r>
            <w:r>
              <w:rPr>
                <w:b/>
                <w:bCs/>
                <w:spacing w:val="-3"/>
              </w:rPr>
              <w:t>”）</w:t>
            </w:r>
            <w:r>
              <w:rPr>
                <w:b/>
                <w:bCs/>
                <w:spacing w:val="-5"/>
              </w:rPr>
              <w:t>文件要求，逐项自评并认真打“</w:t>
            </w:r>
            <w:r>
              <w:rPr>
                <w:spacing w:val="-38"/>
              </w:rPr>
              <w:t xml:space="preserve"> </w:t>
            </w:r>
            <w:r>
              <w:rPr>
                <w:b/>
                <w:bCs/>
                <w:spacing w:val="-5"/>
              </w:rPr>
              <w:t>√</w:t>
            </w:r>
            <w:r>
              <w:rPr>
                <w:spacing w:val="-64"/>
              </w:rPr>
              <w:t xml:space="preserve"> </w:t>
            </w:r>
            <w:r>
              <w:rPr>
                <w:b/>
                <w:bCs/>
                <w:spacing w:val="-5"/>
              </w:rPr>
              <w:t>”</w:t>
            </w:r>
            <w:r>
              <w:rPr>
                <w:rFonts w:hint="eastAsia"/>
                <w:b/>
                <w:bCs/>
                <w:spacing w:val="-5"/>
                <w:lang w:val="en-US" w:eastAsia="zh-CN"/>
              </w:rPr>
              <w:t>填写</w:t>
            </w:r>
            <w:r>
              <w:rPr>
                <w:b/>
                <w:bCs/>
                <w:spacing w:val="-5"/>
              </w:rPr>
              <w:t>,在斜体文字部位填写</w:t>
            </w:r>
            <w:r>
              <w:rPr>
                <w:b/>
                <w:bCs/>
                <w:spacing w:val="-6"/>
              </w:rPr>
              <w:t>佐证材料清单。</w:t>
            </w:r>
          </w:p>
          <w:p w14:paraId="57C8397E">
            <w:pPr>
              <w:pStyle w:val="2"/>
              <w:keepNext w:val="0"/>
              <w:keepLines w:val="0"/>
              <w:pageBreakBefore w:val="0"/>
              <w:widowControl w:val="0"/>
              <w:kinsoku/>
              <w:wordWrap/>
              <w:overflowPunct/>
              <w:topLinePunct w:val="0"/>
              <w:autoSpaceDE/>
              <w:autoSpaceDN/>
              <w:bidi w:val="0"/>
              <w:adjustRightInd/>
              <w:snapToGrid/>
              <w:spacing w:line="240" w:lineRule="exact"/>
              <w:ind w:left="0" w:firstLine="800" w:firstLineChars="200"/>
              <w:jc w:val="left"/>
              <w:textAlignment w:val="auto"/>
              <w:rPr>
                <w:rFonts w:hint="eastAsia" w:ascii="宋体" w:hAnsi="宋体" w:eastAsia="宋体" w:cs="宋体"/>
                <w:i w:val="0"/>
                <w:iCs w:val="0"/>
                <w:color w:val="000000"/>
                <w:kern w:val="0"/>
                <w:sz w:val="40"/>
                <w:szCs w:val="40"/>
                <w:u w:val="none"/>
                <w:lang w:val="en-US" w:eastAsia="zh-CN" w:bidi="ar"/>
              </w:rPr>
            </w:pPr>
          </w:p>
        </w:tc>
      </w:tr>
      <w:tr w14:paraId="4CD0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5CD384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  名</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8AF8F68">
            <w:pPr>
              <w:jc w:val="left"/>
              <w:rPr>
                <w:rFonts w:hint="default" w:ascii="宋体" w:hAnsi="宋体" w:eastAsia="宋体" w:cs="宋体"/>
                <w:i w:val="0"/>
                <w:iCs w:val="0"/>
                <w:color w:val="000000"/>
                <w:sz w:val="22"/>
                <w:szCs w:val="22"/>
                <w:u w:val="none"/>
                <w:lang w:val="en-US" w:eastAsia="zh-CN"/>
              </w:rPr>
            </w:pP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29A39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35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5FA4B4">
            <w:pPr>
              <w:jc w:val="center"/>
              <w:rPr>
                <w:rFonts w:hint="default" w:ascii="宋体" w:hAnsi="宋体" w:eastAsia="宋体" w:cs="宋体"/>
                <w:i w:val="0"/>
                <w:iCs w:val="0"/>
                <w:color w:val="000000"/>
                <w:sz w:val="22"/>
                <w:szCs w:val="22"/>
                <w:u w:val="none"/>
                <w:lang w:val="en-US"/>
              </w:rPr>
            </w:pPr>
          </w:p>
        </w:tc>
      </w:tr>
      <w:tr w14:paraId="2040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7430429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14:paraId="25265D8D">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申报专业</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33C9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□交通信息工程与控制     □道路与桥梁工程        □港口与航道工程      □道路运输工程     </w:t>
            </w:r>
          </w:p>
          <w:p w14:paraId="7445E3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□交通运输规划           □汽车工程              □交通运输管理        □物流工程 </w:t>
            </w:r>
            <w:r>
              <w:rPr>
                <w:rFonts w:hint="eastAsia" w:ascii="宋体" w:hAnsi="宋体" w:eastAsia="宋体" w:cs="宋体"/>
                <w:i w:val="0"/>
                <w:iCs w:val="0"/>
                <w:color w:val="000000"/>
                <w:kern w:val="0"/>
                <w:sz w:val="20"/>
                <w:szCs w:val="20"/>
                <w:u w:val="none"/>
                <w:lang w:val="en-US" w:eastAsia="zh-CN" w:bidi="ar"/>
              </w:rPr>
              <w:t xml:space="preserve">        </w:t>
            </w:r>
          </w:p>
        </w:tc>
      </w:tr>
      <w:tr w14:paraId="096E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9FC572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申报级别</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E6943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val="0"/>
                <w:bCs w:val="0"/>
                <w:i w:val="0"/>
                <w:iCs w:val="0"/>
                <w:color w:val="000000"/>
                <w:kern w:val="0"/>
                <w:sz w:val="20"/>
                <w:szCs w:val="20"/>
                <w:u w:val="none"/>
                <w:lang w:val="en-US" w:eastAsia="zh-CN" w:bidi="ar"/>
              </w:rPr>
              <w:t>□技术员       □助理工程师     □工程师          □高级工程师           □正高级工程师</w:t>
            </w:r>
          </w:p>
        </w:tc>
      </w:tr>
      <w:tr w14:paraId="7A37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3B4B786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申报类型</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75B16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□初次考核认定 □普通申报     □转系列（专业)申报    □省外（中央单位）职称确认     □破格申报</w:t>
            </w:r>
          </w:p>
        </w:tc>
      </w:tr>
      <w:tr w14:paraId="7B35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4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BC77C">
            <w:pPr>
              <w:keepNext w:val="0"/>
              <w:keepLines w:val="0"/>
              <w:pageBreakBefore w:val="0"/>
              <w:widowControl/>
              <w:suppressLineNumbers w:val="0"/>
              <w:kinsoku/>
              <w:wordWrap/>
              <w:overflowPunct/>
              <w:topLinePunct w:val="0"/>
              <w:autoSpaceDE/>
              <w:autoSpaceDN/>
              <w:bidi w:val="0"/>
              <w:adjustRightInd/>
              <w:snapToGrid/>
              <w:spacing w:line="220" w:lineRule="exact"/>
              <w:ind w:firstLine="221" w:firstLineChars="100"/>
              <w:jc w:val="both"/>
              <w:textAlignment w:val="center"/>
              <w:rPr>
                <w:rFonts w:hint="eastAsia" w:ascii="宋体" w:hAnsi="宋体" w:eastAsia="宋体" w:cs="宋体"/>
                <w:b/>
                <w:bCs/>
                <w:spacing w:val="5"/>
              </w:rPr>
            </w:pPr>
            <w:r>
              <w:rPr>
                <w:rFonts w:hint="eastAsia" w:ascii="宋体" w:hAnsi="宋体" w:eastAsia="宋体" w:cs="宋体"/>
                <w:b/>
                <w:bCs/>
                <w:spacing w:val="5"/>
              </w:rPr>
              <w:t>学历</w:t>
            </w:r>
          </w:p>
          <w:p w14:paraId="65C0412A">
            <w:pPr>
              <w:keepNext w:val="0"/>
              <w:keepLines w:val="0"/>
              <w:pageBreakBefore w:val="0"/>
              <w:widowControl w:val="0"/>
              <w:kinsoku/>
              <w:wordWrap/>
              <w:overflowPunct/>
              <w:topLinePunct w:val="0"/>
              <w:bidi w:val="0"/>
              <w:adjustRightInd/>
              <w:snapToGrid/>
              <w:spacing w:line="240" w:lineRule="exact"/>
              <w:ind w:left="442" w:hanging="442" w:hangingChars="200"/>
              <w:jc w:val="both"/>
              <w:textAlignment w:val="auto"/>
              <w:rPr>
                <w:rFonts w:hint="eastAsia" w:ascii="宋体" w:hAnsi="宋体" w:eastAsia="宋体" w:cs="宋体"/>
                <w:b/>
                <w:bCs/>
                <w:sz w:val="20"/>
                <w:szCs w:val="20"/>
                <w:lang w:val="en-US" w:eastAsia="zh-CN"/>
              </w:rPr>
            </w:pPr>
            <w:r>
              <w:rPr>
                <w:rFonts w:hint="eastAsia" w:ascii="宋体" w:hAnsi="宋体" w:eastAsia="宋体" w:cs="宋体"/>
                <w:b/>
                <w:bCs/>
                <w:spacing w:val="5"/>
              </w:rPr>
              <w:t>资历</w:t>
            </w:r>
            <w:r>
              <w:rPr>
                <w:rFonts w:hint="eastAsia" w:ascii="宋体" w:hAnsi="宋体" w:eastAsia="宋体" w:cs="宋体"/>
                <w:b/>
                <w:bCs/>
                <w:spacing w:val="-7"/>
              </w:rPr>
              <w:t>条件</w:t>
            </w:r>
          </w:p>
          <w:p w14:paraId="0DAA02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F04B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val="0"/>
                <w:bCs w:val="0"/>
                <w:sz w:val="20"/>
                <w:szCs w:val="20"/>
                <w:lang w:val="en-US" w:eastAsia="zh-CN" w:bidi="ar"/>
              </w:rPr>
            </w:pPr>
            <w:r>
              <w:rPr>
                <w:rFonts w:hint="eastAsia" w:ascii="宋体" w:hAnsi="宋体" w:eastAsia="宋体" w:cs="宋体"/>
                <w:b/>
                <w:bCs/>
                <w:i w:val="0"/>
                <w:iCs w:val="0"/>
                <w:color w:val="000000"/>
                <w:kern w:val="0"/>
                <w:sz w:val="20"/>
                <w:szCs w:val="20"/>
                <w:u w:val="none"/>
                <w:lang w:val="en-US" w:eastAsia="zh-CN" w:bidi="ar"/>
              </w:rPr>
              <w:t>现学历：</w:t>
            </w:r>
            <w:r>
              <w:rPr>
                <w:rStyle w:val="5"/>
                <w:b w:val="0"/>
                <w:bCs w:val="0"/>
                <w:sz w:val="20"/>
                <w:szCs w:val="20"/>
                <w:lang w:val="en-US" w:eastAsia="zh-CN" w:bidi="ar"/>
              </w:rPr>
              <w:t>□中专、技工院校中级</w:t>
            </w:r>
            <w:r>
              <w:rPr>
                <w:rStyle w:val="5"/>
                <w:rFonts w:hint="eastAsia"/>
                <w:b w:val="0"/>
                <w:bCs w:val="0"/>
                <w:sz w:val="20"/>
                <w:szCs w:val="20"/>
                <w:lang w:val="en-US" w:eastAsia="zh-CN" w:bidi="ar"/>
              </w:rPr>
              <w:t>技工</w:t>
            </w:r>
            <w:r>
              <w:rPr>
                <w:rStyle w:val="5"/>
                <w:b w:val="0"/>
                <w:bCs w:val="0"/>
                <w:sz w:val="20"/>
                <w:szCs w:val="20"/>
                <w:lang w:val="en-US" w:eastAsia="zh-CN" w:bidi="ar"/>
              </w:rPr>
              <w:t>班</w:t>
            </w:r>
            <w:r>
              <w:rPr>
                <w:rStyle w:val="5"/>
                <w:rFonts w:hint="eastAsia"/>
                <w:b w:val="0"/>
                <w:bCs w:val="0"/>
                <w:sz w:val="20"/>
                <w:szCs w:val="20"/>
                <w:lang w:val="en-US" w:eastAsia="zh-CN" w:bidi="ar"/>
              </w:rPr>
              <w:t xml:space="preserve">  </w:t>
            </w:r>
            <w:r>
              <w:rPr>
                <w:rStyle w:val="5"/>
                <w:b w:val="0"/>
                <w:bCs w:val="0"/>
                <w:sz w:val="20"/>
                <w:szCs w:val="20"/>
                <w:lang w:val="en-US" w:eastAsia="zh-CN" w:bidi="ar"/>
              </w:rPr>
              <w:t>□大专、技工院校高级</w:t>
            </w:r>
            <w:r>
              <w:rPr>
                <w:rStyle w:val="5"/>
                <w:rFonts w:hint="eastAsia"/>
                <w:b w:val="0"/>
                <w:bCs w:val="0"/>
                <w:sz w:val="20"/>
                <w:szCs w:val="20"/>
                <w:lang w:val="en-US" w:eastAsia="zh-CN" w:bidi="ar"/>
              </w:rPr>
              <w:t>技工</w:t>
            </w:r>
            <w:r>
              <w:rPr>
                <w:rStyle w:val="5"/>
                <w:b w:val="0"/>
                <w:bCs w:val="0"/>
                <w:sz w:val="20"/>
                <w:szCs w:val="20"/>
                <w:lang w:val="en-US" w:eastAsia="zh-CN" w:bidi="ar"/>
              </w:rPr>
              <w:t xml:space="preserve">班 </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□本科、学士学位、预备技师(技师)班  </w:t>
            </w:r>
            <w:r>
              <w:rPr>
                <w:rStyle w:val="5"/>
                <w:b w:val="0"/>
                <w:bCs w:val="0"/>
                <w:sz w:val="20"/>
                <w:szCs w:val="20"/>
                <w:lang w:val="en-US" w:eastAsia="zh-CN" w:bidi="ar"/>
              </w:rPr>
              <w:br w:type="textWrapping"/>
            </w:r>
            <w:r>
              <w:rPr>
                <w:rStyle w:val="5"/>
                <w:b w:val="0"/>
                <w:bCs w:val="0"/>
                <w:sz w:val="20"/>
                <w:szCs w:val="20"/>
                <w:lang w:val="en-US" w:eastAsia="zh-CN" w:bidi="ar"/>
              </w:rPr>
              <w:t xml:space="preserve">        □研究生班、双学士学位 </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 □硕士、第二学士学位  </w:t>
            </w:r>
            <w:r>
              <w:rPr>
                <w:rStyle w:val="5"/>
                <w:rFonts w:hint="eastAsia"/>
                <w:b w:val="0"/>
                <w:bCs w:val="0"/>
                <w:sz w:val="20"/>
                <w:szCs w:val="20"/>
                <w:lang w:val="en-US" w:eastAsia="zh-CN" w:bidi="ar"/>
              </w:rPr>
              <w:t xml:space="preserve">      </w:t>
            </w:r>
            <w:r>
              <w:rPr>
                <w:rStyle w:val="5"/>
                <w:b w:val="0"/>
                <w:bCs w:val="0"/>
                <w:sz w:val="20"/>
                <w:szCs w:val="20"/>
                <w:lang w:val="en-US" w:eastAsia="zh-CN" w:bidi="ar"/>
              </w:rPr>
              <w:t>□博士</w:t>
            </w:r>
            <w:r>
              <w:rPr>
                <w:rStyle w:val="5"/>
                <w:rFonts w:hint="eastAsia"/>
                <w:b w:val="0"/>
                <w:bCs w:val="0"/>
                <w:sz w:val="20"/>
                <w:szCs w:val="20"/>
                <w:lang w:val="en-US" w:eastAsia="zh-CN" w:bidi="ar"/>
              </w:rPr>
              <w:t>学位</w:t>
            </w:r>
          </w:p>
          <w:p w14:paraId="179746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default"/>
                <w:b/>
                <w:bCs/>
                <w:sz w:val="20"/>
                <w:szCs w:val="20"/>
                <w:lang w:val="en-US" w:eastAsia="zh-CN" w:bidi="ar"/>
              </w:rPr>
            </w:pPr>
            <w:r>
              <w:rPr>
                <w:rStyle w:val="5"/>
                <w:rFonts w:hint="eastAsia"/>
                <w:b/>
                <w:bCs/>
                <w:sz w:val="20"/>
                <w:szCs w:val="20"/>
                <w:lang w:val="en-US" w:eastAsia="zh-CN" w:bidi="ar"/>
              </w:rPr>
              <w:t>对应佐证材料清单：</w:t>
            </w:r>
          </w:p>
        </w:tc>
      </w:tr>
      <w:tr w14:paraId="7F9D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479" w:type="pct"/>
            <w:vMerge w:val="continue"/>
            <w:tcBorders>
              <w:left w:val="single" w:color="auto" w:sz="4" w:space="0"/>
              <w:right w:val="single" w:color="auto" w:sz="4" w:space="0"/>
            </w:tcBorders>
            <w:shd w:val="clear" w:color="auto" w:fill="auto"/>
            <w:vAlign w:val="center"/>
          </w:tcPr>
          <w:p w14:paraId="6A0A35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b/>
                <w:bCs/>
                <w:spacing w:val="5"/>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A005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sz w:val="20"/>
                <w:szCs w:val="20"/>
                <w:lang w:val="en-US" w:eastAsia="zh-CN" w:bidi="ar"/>
              </w:rPr>
            </w:pPr>
            <w:r>
              <w:rPr>
                <w:rStyle w:val="8"/>
                <w:sz w:val="20"/>
                <w:szCs w:val="20"/>
                <w:lang w:val="en-US" w:eastAsia="zh-CN" w:bidi="ar"/>
              </w:rPr>
              <w:t>现证书</w:t>
            </w:r>
            <w:r>
              <w:rPr>
                <w:rStyle w:val="5"/>
                <w:sz w:val="20"/>
                <w:szCs w:val="20"/>
                <w:lang w:val="en-US" w:eastAsia="zh-CN" w:bidi="ar"/>
              </w:rPr>
              <w:t>：</w:t>
            </w:r>
            <w:r>
              <w:rPr>
                <w:rStyle w:val="5"/>
                <w:b w:val="0"/>
                <w:bCs w:val="0"/>
                <w:sz w:val="20"/>
                <w:szCs w:val="20"/>
                <w:lang w:val="en-US" w:eastAsia="zh-CN" w:bidi="ar"/>
              </w:rPr>
              <w:t>□</w:t>
            </w:r>
            <w:r>
              <w:rPr>
                <w:rStyle w:val="5"/>
                <w:sz w:val="20"/>
                <w:szCs w:val="20"/>
                <w:lang w:val="en-US" w:eastAsia="zh-CN" w:bidi="ar"/>
              </w:rPr>
              <w:t>职称</w:t>
            </w:r>
            <w:r>
              <w:rPr>
                <w:rStyle w:val="5"/>
                <w:rFonts w:hint="eastAsia"/>
                <w:sz w:val="20"/>
                <w:szCs w:val="20"/>
                <w:lang w:val="en-US" w:eastAsia="zh-CN" w:bidi="ar"/>
              </w:rPr>
              <w:t xml:space="preserve">                      </w:t>
            </w:r>
            <w:r>
              <w:rPr>
                <w:rStyle w:val="5"/>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职业资格</w:t>
            </w:r>
            <w:r>
              <w:rPr>
                <w:rStyle w:val="5"/>
                <w:rFonts w:hint="eastAsia"/>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无</w:t>
            </w:r>
          </w:p>
          <w:p w14:paraId="3F9746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sz w:val="20"/>
                <w:szCs w:val="20"/>
                <w:lang w:val="en-US" w:eastAsia="zh-CN" w:bidi="ar"/>
              </w:rPr>
            </w:pPr>
            <w:r>
              <w:rPr>
                <w:rStyle w:val="5"/>
                <w:rFonts w:hint="eastAsia"/>
                <w:b/>
                <w:bCs/>
                <w:i/>
                <w:iCs/>
                <w:sz w:val="20"/>
                <w:szCs w:val="20"/>
                <w:lang w:val="en-US" w:eastAsia="zh-CN" w:bidi="ar"/>
              </w:rPr>
              <w:t>对应佐证材料清单：</w:t>
            </w:r>
          </w:p>
        </w:tc>
      </w:tr>
      <w:tr w14:paraId="12C1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4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153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19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30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从事本专业技术工作年限</w:t>
            </w:r>
            <w:r>
              <w:rPr>
                <w:rFonts w:hint="eastAsia" w:ascii="宋体" w:hAnsi="宋体" w:eastAsia="宋体" w:cs="宋体"/>
                <w:b w:val="0"/>
                <w:bCs w:val="0"/>
                <w:i w:val="0"/>
                <w:iCs w:val="0"/>
                <w:color w:val="000000"/>
                <w:kern w:val="0"/>
                <w:sz w:val="20"/>
                <w:szCs w:val="20"/>
                <w:u w:val="none"/>
                <w:lang w:val="en-US" w:eastAsia="zh-CN" w:bidi="ar"/>
              </w:rPr>
              <w:t>：</w:t>
            </w:r>
          </w:p>
        </w:tc>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391A40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lang w:val="en-US"/>
              </w:rPr>
            </w:pPr>
            <w:r>
              <w:rPr>
                <w:rFonts w:hint="eastAsia" w:ascii="宋体" w:hAnsi="宋体" w:eastAsia="宋体" w:cs="宋体"/>
                <w:b/>
                <w:bCs/>
                <w:i w:val="0"/>
                <w:iCs w:val="0"/>
                <w:color w:val="000000"/>
                <w:kern w:val="0"/>
                <w:sz w:val="20"/>
                <w:szCs w:val="20"/>
                <w:u w:val="none"/>
                <w:lang w:val="en-US" w:eastAsia="zh-CN" w:bidi="ar"/>
              </w:rPr>
              <w:t>取得现职称资格后从事本专业技术工作年限</w:t>
            </w:r>
            <w:r>
              <w:rPr>
                <w:rFonts w:hint="eastAsia" w:ascii="宋体" w:hAnsi="宋体" w:eastAsia="宋体" w:cs="宋体"/>
                <w:b w:val="0"/>
                <w:bCs w:val="0"/>
                <w:i w:val="0"/>
                <w:iCs w:val="0"/>
                <w:color w:val="000000"/>
                <w:kern w:val="0"/>
                <w:sz w:val="20"/>
                <w:szCs w:val="20"/>
                <w:u w:val="none"/>
                <w:lang w:val="en-US" w:eastAsia="zh-CN" w:bidi="ar"/>
              </w:rPr>
              <w:t>：</w:t>
            </w:r>
          </w:p>
        </w:tc>
      </w:tr>
      <w:tr w14:paraId="17BF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479" w:type="pct"/>
            <w:vMerge w:val="restart"/>
            <w:tcBorders>
              <w:top w:val="single" w:color="auto" w:sz="4" w:space="0"/>
              <w:left w:val="single" w:color="auto" w:sz="4" w:space="0"/>
              <w:right w:val="single" w:color="auto" w:sz="4" w:space="0"/>
            </w:tcBorders>
            <w:shd w:val="clear" w:color="auto" w:fill="auto"/>
            <w:vAlign w:val="center"/>
          </w:tcPr>
          <w:p w14:paraId="2FD9182D">
            <w:pPr>
              <w:jc w:val="both"/>
              <w:rPr>
                <w:rFonts w:hint="eastAsia" w:ascii="宋体" w:hAnsi="宋体" w:eastAsia="宋体" w:cs="宋体"/>
                <w:b/>
                <w:bCs/>
              </w:rPr>
            </w:pPr>
            <w:r>
              <w:rPr>
                <w:rFonts w:hint="eastAsia" w:ascii="宋体" w:hAnsi="宋体" w:eastAsia="宋体" w:cs="宋体"/>
                <w:b/>
                <w:bCs/>
              </w:rPr>
              <w:t>工作能力</w:t>
            </w:r>
          </w:p>
          <w:p w14:paraId="57C7DCE5">
            <w:pPr>
              <w:jc w:val="both"/>
              <w:rPr>
                <w:rFonts w:hint="eastAsia" w:ascii="宋体" w:hAnsi="宋体" w:eastAsia="宋体" w:cs="宋体"/>
                <w:b/>
                <w:bCs/>
              </w:rPr>
            </w:pPr>
            <w:r>
              <w:rPr>
                <w:rFonts w:hint="eastAsia" w:ascii="宋体" w:hAnsi="宋体" w:eastAsia="宋体" w:cs="宋体"/>
                <w:b/>
                <w:bCs/>
              </w:rPr>
              <w:t>（经历）</w:t>
            </w:r>
          </w:p>
          <w:p w14:paraId="6D2515D6">
            <w:pPr>
              <w:ind w:firstLine="211" w:firstLineChars="100"/>
              <w:jc w:val="both"/>
              <w:rPr>
                <w:b/>
                <w:bCs/>
              </w:rPr>
            </w:pPr>
            <w:r>
              <w:rPr>
                <w:rFonts w:hint="eastAsia" w:ascii="宋体" w:hAnsi="宋体" w:eastAsia="宋体" w:cs="宋体"/>
                <w:b/>
                <w:bCs/>
              </w:rPr>
              <w:t>条件</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8C6AC59">
            <w:pPr>
              <w:pStyle w:val="10"/>
              <w:numPr>
                <w:ilvl w:val="0"/>
                <w:numId w:val="0"/>
              </w:numPr>
              <w:spacing w:before="15" w:line="223" w:lineRule="auto"/>
              <w:ind w:right="51" w:rightChars="0"/>
              <w:jc w:val="both"/>
              <w:rPr>
                <w:rFonts w:hint="eastAsia" w:ascii="宋体" w:hAnsi="宋体" w:eastAsia="宋体" w:cs="宋体"/>
                <w:i/>
                <w:iCs/>
                <w:color w:val="FF0000"/>
                <w:kern w:val="0"/>
                <w:sz w:val="20"/>
                <w:szCs w:val="20"/>
                <w:u w:val="none"/>
                <w:lang w:val="en-US" w:eastAsia="zh-CN" w:bidi="ar"/>
              </w:rPr>
            </w:pPr>
            <w:r>
              <w:rPr>
                <w:rFonts w:hint="eastAsia" w:ascii="宋体" w:hAnsi="宋体" w:eastAsia="宋体" w:cs="宋体"/>
                <w:b/>
                <w:bCs/>
                <w:spacing w:val="-1"/>
                <w:sz w:val="20"/>
                <w:szCs w:val="20"/>
                <w:lang w:val="en-US" w:eastAsia="zh-CN"/>
              </w:rPr>
              <w:t>对应条款号：</w:t>
            </w:r>
          </w:p>
        </w:tc>
      </w:tr>
      <w:tr w14:paraId="1D93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479" w:type="pct"/>
            <w:vMerge w:val="continue"/>
            <w:tcBorders>
              <w:left w:val="single" w:color="auto" w:sz="4" w:space="0"/>
              <w:bottom w:val="single" w:color="auto" w:sz="4" w:space="0"/>
              <w:right w:val="single" w:color="auto" w:sz="4" w:space="0"/>
            </w:tcBorders>
            <w:shd w:val="clear" w:color="auto" w:fill="auto"/>
            <w:vAlign w:val="center"/>
          </w:tcPr>
          <w:p w14:paraId="0E0A5F7A">
            <w:pPr>
              <w:jc w:val="center"/>
              <w:rPr>
                <w:rFonts w:hint="eastAsia"/>
                <w:b/>
                <w:bCs/>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77C775E">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r>
              <w:rPr>
                <w:rFonts w:hint="eastAsia" w:cs="宋体"/>
                <w:b/>
                <w:bCs/>
                <w:i/>
                <w:iCs/>
                <w:spacing w:val="7"/>
                <w:sz w:val="20"/>
                <w:szCs w:val="20"/>
                <w:lang w:eastAsia="zh-CN"/>
              </w:rPr>
              <w:t>、</w:t>
            </w:r>
            <w:r>
              <w:rPr>
                <w:rFonts w:hint="eastAsia" w:cs="宋体"/>
                <w:b/>
                <w:bCs/>
                <w:i/>
                <w:iCs/>
                <w:spacing w:val="7"/>
                <w:sz w:val="20"/>
                <w:szCs w:val="20"/>
                <w:lang w:val="en-US" w:eastAsia="zh-CN"/>
              </w:rPr>
              <w:t>说明（如有）</w:t>
            </w:r>
            <w:r>
              <w:rPr>
                <w:rFonts w:hint="eastAsia" w:ascii="宋体" w:hAnsi="宋体" w:eastAsia="宋体" w:cs="宋体"/>
                <w:b/>
                <w:bCs/>
                <w:i/>
                <w:iCs/>
                <w:spacing w:val="7"/>
                <w:sz w:val="20"/>
                <w:szCs w:val="20"/>
              </w:rPr>
              <w:t>：</w:t>
            </w:r>
          </w:p>
          <w:p w14:paraId="1F04A2C1">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168E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79" w:type="pct"/>
            <w:vMerge w:val="restart"/>
            <w:tcBorders>
              <w:left w:val="single" w:color="auto" w:sz="4" w:space="0"/>
              <w:right w:val="single" w:color="auto" w:sz="4" w:space="0"/>
            </w:tcBorders>
            <w:shd w:val="clear" w:color="auto" w:fill="auto"/>
            <w:vAlign w:val="center"/>
          </w:tcPr>
          <w:p w14:paraId="7C14C006">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2E501BF4">
            <w:pPr>
              <w:jc w:val="both"/>
              <w:rPr>
                <w:rFonts w:hint="eastAsia" w:eastAsia="宋体"/>
                <w:b/>
                <w:bCs/>
                <w:lang w:eastAsia="zh-CN"/>
              </w:rPr>
            </w:pPr>
            <w:r>
              <w:rPr>
                <w:rFonts w:hint="eastAsia" w:ascii="宋体" w:hAnsi="宋体" w:eastAsia="宋体" w:cs="宋体"/>
                <w:b/>
                <w:bCs/>
                <w:snapToGrid w:val="0"/>
                <w:color w:val="000000"/>
                <w:spacing w:val="-1"/>
                <w:kern w:val="0"/>
                <w:sz w:val="20"/>
                <w:szCs w:val="20"/>
                <w:lang w:val="en-US" w:eastAsia="en-US" w:bidi="ar-SA"/>
              </w:rPr>
              <w:t xml:space="preserve"> 条件</w:t>
            </w:r>
            <w:r>
              <w:rPr>
                <w:rFonts w:hint="eastAsia" w:ascii="宋体" w:hAnsi="宋体" w:eastAsia="宋体" w:cs="宋体"/>
                <w:b/>
                <w:bCs/>
                <w:snapToGrid w:val="0"/>
                <w:color w:val="000000"/>
                <w:spacing w:val="-1"/>
                <w:kern w:val="0"/>
                <w:sz w:val="20"/>
                <w:szCs w:val="20"/>
                <w:lang w:val="en-US" w:eastAsia="zh-CN" w:bidi="ar-SA"/>
              </w:rPr>
              <w:t>（条款一）</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E6D2B36">
            <w:pPr>
              <w:pStyle w:val="10"/>
              <w:numPr>
                <w:ilvl w:val="0"/>
                <w:numId w:val="0"/>
              </w:numPr>
              <w:spacing w:before="15" w:line="223" w:lineRule="auto"/>
              <w:ind w:left="0" w:leftChars="0" w:right="51" w:rightChars="0" w:firstLine="0" w:firstLineChars="0"/>
              <w:jc w:val="both"/>
              <w:rPr>
                <w:rFonts w:hint="eastAsia" w:ascii="宋体" w:hAnsi="宋体" w:eastAsia="宋体" w:cs="宋体"/>
                <w:i w:val="0"/>
                <w:iCs w:val="0"/>
                <w:snapToGrid w:val="0"/>
                <w:color w:val="FF0000"/>
                <w:kern w:val="0"/>
                <w:sz w:val="20"/>
                <w:szCs w:val="20"/>
                <w:lang w:val="en-US" w:eastAsia="zh-CN" w:bidi="ar"/>
              </w:rPr>
            </w:pPr>
            <w:r>
              <w:rPr>
                <w:rFonts w:hint="eastAsia" w:ascii="宋体" w:hAnsi="宋体" w:eastAsia="宋体" w:cs="宋体"/>
                <w:b/>
                <w:bCs/>
                <w:spacing w:val="-1"/>
                <w:sz w:val="20"/>
                <w:szCs w:val="20"/>
                <w:lang w:val="en-US" w:eastAsia="zh-CN"/>
              </w:rPr>
              <w:t>对应条款号：</w:t>
            </w:r>
          </w:p>
        </w:tc>
      </w:tr>
      <w:tr w14:paraId="17AA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jc w:val="center"/>
        </w:trPr>
        <w:tc>
          <w:tcPr>
            <w:tcW w:w="479" w:type="pct"/>
            <w:vMerge w:val="continue"/>
            <w:tcBorders>
              <w:left w:val="single" w:color="auto" w:sz="4" w:space="0"/>
              <w:bottom w:val="single" w:color="auto" w:sz="4" w:space="0"/>
              <w:right w:val="single" w:color="auto" w:sz="4" w:space="0"/>
            </w:tcBorders>
            <w:shd w:val="clear" w:color="auto" w:fill="auto"/>
            <w:vAlign w:val="center"/>
          </w:tcPr>
          <w:p w14:paraId="712A2CF2">
            <w:pPr>
              <w:jc w:val="center"/>
              <w:rPr>
                <w:rFonts w:hint="eastAsia"/>
                <w:b/>
                <w:bCs/>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DBF143C">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p>
          <w:p w14:paraId="169E4B72">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05BC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4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6DFBD1">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72755696">
            <w:pPr>
              <w:jc w:val="center"/>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 xml:space="preserve"> 条件</w:t>
            </w:r>
            <w:r>
              <w:rPr>
                <w:rFonts w:hint="eastAsia" w:ascii="宋体" w:hAnsi="宋体" w:eastAsia="宋体" w:cs="宋体"/>
                <w:b/>
                <w:bCs/>
                <w:snapToGrid w:val="0"/>
                <w:color w:val="000000"/>
                <w:spacing w:val="-1"/>
                <w:kern w:val="0"/>
                <w:sz w:val="20"/>
                <w:szCs w:val="20"/>
                <w:lang w:val="en-US" w:eastAsia="zh-CN" w:bidi="ar-SA"/>
              </w:rPr>
              <w:t>（条款二）</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54E6576">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r>
              <w:rPr>
                <w:rFonts w:hint="eastAsia" w:ascii="宋体" w:hAnsi="宋体" w:eastAsia="宋体" w:cs="宋体"/>
                <w:b/>
                <w:bCs/>
                <w:i w:val="0"/>
                <w:iCs w:val="0"/>
                <w:spacing w:val="-1"/>
                <w:sz w:val="20"/>
                <w:szCs w:val="20"/>
                <w:lang w:val="en-US" w:eastAsia="zh-CN"/>
              </w:rPr>
              <w:t>对应条款号：</w:t>
            </w:r>
          </w:p>
        </w:tc>
      </w:tr>
      <w:tr w14:paraId="506F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4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EA722">
            <w:pPr>
              <w:jc w:val="center"/>
              <w:rPr>
                <w:rFonts w:hint="eastAsia" w:ascii="宋体" w:hAnsi="宋体" w:eastAsia="宋体" w:cs="宋体"/>
                <w:b/>
                <w:bCs/>
                <w:snapToGrid w:val="0"/>
                <w:color w:val="000000"/>
                <w:spacing w:val="-1"/>
                <w:kern w:val="0"/>
                <w:sz w:val="20"/>
                <w:szCs w:val="20"/>
                <w:lang w:val="en-US" w:eastAsia="en-US" w:bidi="ar-SA"/>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0ED9E17">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p>
          <w:p w14:paraId="69B03BB2">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0F39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27C745F">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spacing w:val="5"/>
                <w:lang w:val="en-US" w:eastAsia="zh-CN"/>
              </w:rPr>
            </w:pPr>
            <w:r>
              <w:rPr>
                <w:rFonts w:hint="eastAsia" w:ascii="宋体" w:hAnsi="宋体" w:eastAsia="宋体" w:cs="宋体"/>
                <w:b/>
                <w:bCs/>
                <w:spacing w:val="5"/>
                <w:lang w:val="en-US" w:eastAsia="zh-CN"/>
              </w:rPr>
              <w:t>申报人</w:t>
            </w:r>
          </w:p>
          <w:p w14:paraId="2755617F">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rPr>
            </w:pPr>
            <w:r>
              <w:rPr>
                <w:rFonts w:hint="eastAsia" w:ascii="宋体" w:hAnsi="宋体" w:eastAsia="宋体" w:cs="宋体"/>
                <w:b/>
                <w:bCs/>
                <w:spacing w:val="5"/>
                <w:lang w:val="en-US" w:eastAsia="zh-CN"/>
              </w:rPr>
              <w:t>承诺</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2A46E1B8">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2" w:firstLineChars="200"/>
              <w:jc w:val="both"/>
              <w:textAlignment w:val="auto"/>
            </w:pPr>
            <w:r>
              <w:rPr>
                <w:spacing w:val="8"/>
              </w:rPr>
              <w:t>本人已充分了解广东省深圳市202</w:t>
            </w:r>
            <w:r>
              <w:rPr>
                <w:rFonts w:hint="eastAsia"/>
                <w:spacing w:val="8"/>
                <w:lang w:val="en-US" w:eastAsia="zh-CN"/>
              </w:rPr>
              <w:t>4</w:t>
            </w:r>
            <w:r>
              <w:rPr>
                <w:spacing w:val="8"/>
              </w:rPr>
              <w:t>年度职称评审的申报要求，确保所有申</w:t>
            </w:r>
            <w:r>
              <w:rPr>
                <w:spacing w:val="7"/>
              </w:rPr>
              <w:t>报材料、</w:t>
            </w:r>
            <w:r>
              <w:rPr>
                <w:spacing w:val="-59"/>
              </w:rPr>
              <w:t xml:space="preserve"> </w:t>
            </w:r>
            <w:r>
              <w:rPr>
                <w:spacing w:val="7"/>
              </w:rPr>
              <w:t>申报信息</w:t>
            </w:r>
            <w:r>
              <w:rPr>
                <w:spacing w:val="8"/>
              </w:rPr>
              <w:t>真实、完整，</w:t>
            </w:r>
            <w:r>
              <w:rPr>
                <w:spacing w:val="-56"/>
              </w:rPr>
              <w:t xml:space="preserve"> </w:t>
            </w:r>
            <w:r>
              <w:rPr>
                <w:spacing w:val="8"/>
              </w:rPr>
              <w:t>申报资质有效。本人对全部申报</w:t>
            </w:r>
            <w:r>
              <w:rPr>
                <w:spacing w:val="7"/>
              </w:rPr>
              <w:t>材料、</w:t>
            </w:r>
            <w:r>
              <w:rPr>
                <w:spacing w:val="-60"/>
              </w:rPr>
              <w:t xml:space="preserve"> </w:t>
            </w:r>
            <w:r>
              <w:rPr>
                <w:spacing w:val="7"/>
              </w:rPr>
              <w:t>申报系统中所填信息的真实性、准确性负责，</w:t>
            </w:r>
            <w:r>
              <w:rPr>
                <w:spacing w:val="9"/>
              </w:rPr>
              <w:t>并授权及同意市人力资源和社会保障局使用本人的信息和资料</w:t>
            </w:r>
            <w:r>
              <w:rPr>
                <w:spacing w:val="8"/>
              </w:rPr>
              <w:t>，通过相关机构就有关事项进行核查。</w:t>
            </w:r>
            <w:r>
              <w:rPr>
                <w:spacing w:val="7"/>
              </w:rPr>
              <w:t>本人已了解《职称评审管理暂行规定》(人社部令第</w:t>
            </w:r>
            <w:r>
              <w:rPr>
                <w:spacing w:val="-38"/>
              </w:rPr>
              <w:t xml:space="preserve"> </w:t>
            </w:r>
            <w:r>
              <w:rPr>
                <w:spacing w:val="7"/>
              </w:rPr>
              <w:t>40</w:t>
            </w:r>
            <w:r>
              <w:rPr>
                <w:spacing w:val="-35"/>
              </w:rPr>
              <w:t xml:space="preserve"> </w:t>
            </w:r>
            <w:r>
              <w:rPr>
                <w:spacing w:val="7"/>
              </w:rPr>
              <w:t>号)</w:t>
            </w:r>
            <w:r>
              <w:rPr>
                <w:rFonts w:hint="eastAsia"/>
                <w:spacing w:val="7"/>
                <w:lang w:eastAsia="zh-CN"/>
              </w:rPr>
              <w:t>、《</w:t>
            </w:r>
            <w:r>
              <w:rPr>
                <w:rFonts w:hint="eastAsia"/>
                <w:spacing w:val="7"/>
                <w:lang w:val="en-US" w:eastAsia="zh-CN"/>
              </w:rPr>
              <w:t>职称评审监管暂行办法</w:t>
            </w:r>
            <w:r>
              <w:rPr>
                <w:rFonts w:hint="eastAsia"/>
                <w:spacing w:val="7"/>
                <w:lang w:eastAsia="zh-CN"/>
              </w:rPr>
              <w:t>》</w:t>
            </w:r>
            <w:r>
              <w:rPr>
                <w:spacing w:val="7"/>
              </w:rPr>
              <w:t>及相关法律、法规和政策规定，如有提供</w:t>
            </w:r>
            <w:r>
              <w:rPr>
                <w:spacing w:val="9"/>
              </w:rPr>
              <w:t>虚假材料剽窃他人作品和学术成果或者通过其他不正当手段申报职称的</w:t>
            </w:r>
            <w:r>
              <w:rPr>
                <w:spacing w:val="8"/>
              </w:rPr>
              <w:t>行为，愿意承担相关的行政、</w:t>
            </w:r>
            <w:r>
              <w:rPr>
                <w:spacing w:val="9"/>
              </w:rPr>
              <w:t>经济和法律责任。以上内容，郑重承诺!</w:t>
            </w:r>
          </w:p>
          <w:p w14:paraId="033883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spacing w:val="1"/>
              </w:rPr>
            </w:pPr>
          </w:p>
          <w:p w14:paraId="24622C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pacing w:val="1"/>
                <w:lang w:val="en-US" w:eastAsia="zh-CN"/>
              </w:rPr>
            </w:pPr>
            <w:r>
              <w:rPr>
                <w:spacing w:val="1"/>
              </w:rPr>
              <w:t>申报人（手写签名</w:t>
            </w:r>
            <w:r>
              <w:rPr>
                <w:spacing w:val="8"/>
              </w:rPr>
              <w:t>）：</w:t>
            </w:r>
            <w:r>
              <w:rPr>
                <w:rFonts w:hint="eastAsia" w:asciiTheme="majorEastAsia" w:hAnsiTheme="majorEastAsia" w:eastAsiaTheme="majorEastAsia" w:cstheme="majorEastAsia"/>
                <w:b w:val="0"/>
                <w:bCs w:val="0"/>
                <w:i w:val="0"/>
                <w:iCs w:val="0"/>
                <w:color w:val="FF0000"/>
                <w:kern w:val="0"/>
                <w:sz w:val="11"/>
                <w:szCs w:val="11"/>
                <w:u w:val="none"/>
                <w:lang w:val="en-US" w:eastAsia="zh-CN" w:bidi="ar"/>
              </w:rPr>
              <w:t xml:space="preserve">                                                                               </w:t>
            </w:r>
            <w:r>
              <w:rPr>
                <w:spacing w:val="1"/>
              </w:rPr>
              <w:t>日期</w:t>
            </w:r>
            <w:r>
              <w:rPr>
                <w:rFonts w:hint="eastAsia"/>
                <w:spacing w:val="1"/>
                <w:lang w:eastAsia="zh-CN"/>
              </w:rPr>
              <w:t>：</w:t>
            </w:r>
            <w:r>
              <w:rPr>
                <w:rFonts w:hint="eastAsia"/>
                <w:spacing w:val="1"/>
                <w:lang w:val="en-US" w:eastAsia="zh-CN"/>
              </w:rPr>
              <w:t xml:space="preserve">    年   月    日</w:t>
            </w:r>
          </w:p>
          <w:p w14:paraId="5D223F4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i/>
                <w:iCs/>
                <w:snapToGrid w:val="0"/>
                <w:color w:val="FF0000"/>
                <w:kern w:val="0"/>
                <w:sz w:val="20"/>
                <w:szCs w:val="20"/>
                <w:lang w:val="en-US" w:eastAsia="zh-CN" w:bidi="ar"/>
              </w:rPr>
            </w:pPr>
            <w:r>
              <w:rPr>
                <w:rFonts w:hint="eastAsia" w:asciiTheme="majorEastAsia" w:hAnsiTheme="majorEastAsia" w:eastAsiaTheme="majorEastAsia" w:cstheme="majorEastAsia"/>
                <w:b w:val="0"/>
                <w:bCs w:val="0"/>
                <w:i w:val="0"/>
                <w:iCs w:val="0"/>
                <w:color w:val="auto"/>
                <w:kern w:val="0"/>
                <w:sz w:val="11"/>
                <w:szCs w:val="11"/>
                <w:u w:val="none"/>
                <w:lang w:val="en-US" w:eastAsia="zh-CN" w:bidi="ar"/>
              </w:rPr>
              <w:t xml:space="preserve"> </w:t>
            </w:r>
            <w:r>
              <w:rPr>
                <w:spacing w:val="1"/>
              </w:rPr>
              <w:t xml:space="preserve">                                      </w:t>
            </w:r>
            <w:r>
              <w:rPr>
                <w:rFonts w:hint="eastAsia"/>
                <w:spacing w:val="1"/>
                <w:lang w:val="en-US" w:eastAsia="zh-CN"/>
              </w:rPr>
              <w:t xml:space="preserve">    </w:t>
            </w:r>
            <w:r>
              <w:rPr>
                <w:spacing w:val="1"/>
              </w:rPr>
              <w:t xml:space="preserve">      </w:t>
            </w:r>
            <w:r>
              <w:t xml:space="preserve">     </w:t>
            </w:r>
          </w:p>
        </w:tc>
      </w:tr>
    </w:tbl>
    <w:p w14:paraId="642F69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填写说明：</w:t>
      </w:r>
    </w:p>
    <w:p w14:paraId="290340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1.本文件无需公司盖公章，申报人需要手写签名。</w:t>
      </w:r>
    </w:p>
    <w:p w14:paraId="552E7D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2.符合条件的条款：《</w:t>
      </w:r>
      <w:r>
        <w:rPr>
          <w:rFonts w:hint="eastAsia"/>
          <w:b w:val="0"/>
          <w:bCs w:val="0"/>
          <w:spacing w:val="-3"/>
          <w:lang w:val="en-US" w:eastAsia="zh-CN"/>
        </w:rPr>
        <w:t>广东省交通运输工程技术人才职称评价标准条件</w:t>
      </w:r>
      <w:r>
        <w:rPr>
          <w:rFonts w:hint="eastAsia" w:ascii="宋体" w:hAnsi="宋体" w:eastAsia="宋体" w:cs="宋体"/>
          <w:b w:val="0"/>
          <w:bCs w:val="0"/>
          <w:sz w:val="21"/>
          <w:szCs w:val="21"/>
        </w:rPr>
        <w:t>》（粤人社规〔20</w:t>
      </w:r>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号）（简称“</w:t>
      </w: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号文 ”）</w:t>
      </w:r>
      <w:r>
        <w:rPr>
          <w:rFonts w:hint="eastAsia" w:ascii="宋体" w:hAnsi="宋体" w:eastAsia="宋体" w:cs="宋体"/>
          <w:b w:val="0"/>
          <w:bCs w:val="0"/>
          <w:sz w:val="21"/>
          <w:szCs w:val="21"/>
          <w:lang w:eastAsia="zh-CN"/>
        </w:rPr>
        <w:t>。</w:t>
      </w:r>
    </w:p>
    <w:p w14:paraId="62061C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3.填表时可根据本人提交材料的数量在不改变表格设置的前提下可自行调整表格间距。</w:t>
      </w:r>
    </w:p>
    <w:p w14:paraId="3D0769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4.选择初次考核认定的申报人无需填写对应条款号、工作能力（经历）条件栏目，业绩成果材料清单要与系统填写上传的材料相一致。</w:t>
      </w:r>
    </w:p>
    <w:tbl>
      <w:tblPr>
        <w:tblStyle w:val="3"/>
        <w:tblW w:w="5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00"/>
        <w:gridCol w:w="960"/>
        <w:gridCol w:w="2694"/>
        <w:gridCol w:w="5161"/>
      </w:tblGrid>
      <w:tr w14:paraId="19DC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jc w:val="center"/>
        </w:trPr>
        <w:tc>
          <w:tcPr>
            <w:tcW w:w="5000" w:type="pct"/>
            <w:gridSpan w:val="5"/>
            <w:tcBorders>
              <w:top w:val="nil"/>
              <w:left w:val="nil"/>
              <w:bottom w:val="single" w:color="auto" w:sz="4" w:space="0"/>
              <w:right w:val="nil"/>
            </w:tcBorders>
            <w:shd w:val="clear" w:color="auto" w:fill="auto"/>
            <w:noWrap/>
            <w:vAlign w:val="center"/>
          </w:tcPr>
          <w:p w14:paraId="382E2AAF">
            <w:pPr>
              <w:spacing w:before="113" w:line="213" w:lineRule="auto"/>
              <w:jc w:val="center"/>
              <w:outlineLvl w:val="0"/>
              <w:rPr>
                <w:rFonts w:hint="eastAsia" w:ascii="微软雅黑" w:hAnsi="微软雅黑" w:eastAsia="微软雅黑" w:cs="微软雅黑"/>
                <w:sz w:val="31"/>
                <w:szCs w:val="31"/>
                <w:lang w:eastAsia="zh-CN"/>
              </w:rPr>
            </w:pPr>
            <w:r>
              <w:rPr>
                <w:rFonts w:ascii="微软雅黑" w:hAnsi="微软雅黑" w:eastAsia="微软雅黑" w:cs="微软雅黑"/>
                <w:b/>
                <w:bCs/>
                <w:spacing w:val="6"/>
                <w:sz w:val="31"/>
                <w:szCs w:val="31"/>
              </w:rPr>
              <w:t>深圳市</w:t>
            </w:r>
            <w:r>
              <w:rPr>
                <w:rFonts w:hint="eastAsia" w:ascii="微软雅黑" w:hAnsi="微软雅黑" w:eastAsia="微软雅黑" w:cs="微软雅黑"/>
                <w:b/>
                <w:bCs/>
                <w:spacing w:val="6"/>
                <w:sz w:val="31"/>
                <w:szCs w:val="31"/>
                <w:lang w:val="en-US" w:eastAsia="zh-CN"/>
              </w:rPr>
              <w:t>交通运输工程专业</w:t>
            </w:r>
            <w:r>
              <w:rPr>
                <w:rFonts w:ascii="微软雅黑" w:hAnsi="微软雅黑" w:eastAsia="微软雅黑" w:cs="微软雅黑"/>
                <w:b/>
                <w:bCs/>
                <w:spacing w:val="6"/>
                <w:sz w:val="31"/>
                <w:szCs w:val="31"/>
              </w:rPr>
              <w:t>自评符合条件情况审</w:t>
            </w:r>
            <w:r>
              <w:rPr>
                <w:rFonts w:ascii="微软雅黑" w:hAnsi="微软雅黑" w:eastAsia="微软雅黑" w:cs="微软雅黑"/>
                <w:b/>
                <w:bCs/>
                <w:spacing w:val="5"/>
                <w:sz w:val="31"/>
                <w:szCs w:val="31"/>
              </w:rPr>
              <w:t>核表</w:t>
            </w:r>
            <w:r>
              <w:rPr>
                <w:rFonts w:hint="eastAsia" w:ascii="微软雅黑" w:hAnsi="微软雅黑" w:eastAsia="微软雅黑" w:cs="微软雅黑"/>
                <w:spacing w:val="5"/>
                <w:sz w:val="31"/>
                <w:szCs w:val="31"/>
                <w:lang w:eastAsia="zh-CN"/>
              </w:rPr>
              <w:t>（</w:t>
            </w:r>
            <w:r>
              <w:rPr>
                <w:rFonts w:hint="eastAsia" w:ascii="微软雅黑" w:hAnsi="微软雅黑" w:eastAsia="微软雅黑" w:cs="微软雅黑"/>
                <w:spacing w:val="5"/>
                <w:sz w:val="31"/>
                <w:szCs w:val="31"/>
                <w:lang w:val="en-US" w:eastAsia="zh-CN"/>
              </w:rPr>
              <w:t>模版</w:t>
            </w:r>
            <w:r>
              <w:rPr>
                <w:rFonts w:hint="eastAsia" w:ascii="微软雅黑" w:hAnsi="微软雅黑" w:eastAsia="微软雅黑" w:cs="微软雅黑"/>
                <w:spacing w:val="5"/>
                <w:sz w:val="31"/>
                <w:szCs w:val="31"/>
                <w:lang w:eastAsia="zh-CN"/>
              </w:rPr>
              <w:t>）</w:t>
            </w:r>
          </w:p>
          <w:p w14:paraId="1C062338">
            <w:pPr>
              <w:pStyle w:val="2"/>
              <w:spacing w:line="240" w:lineRule="auto"/>
              <w:ind w:left="0" w:firstLine="349" w:firstLineChars="200"/>
            </w:pPr>
            <w:r>
              <w:rPr>
                <w:b/>
                <w:bCs/>
                <w:spacing w:val="-3"/>
              </w:rPr>
              <w:t>请申报人根据《</w:t>
            </w:r>
            <w:r>
              <w:rPr>
                <w:rFonts w:hint="eastAsia"/>
                <w:b/>
                <w:bCs/>
                <w:spacing w:val="-3"/>
                <w:lang w:val="en-US" w:eastAsia="zh-CN"/>
              </w:rPr>
              <w:t>广东省交通运输工程技术人才职称评价标准条件</w:t>
            </w:r>
            <w:r>
              <w:rPr>
                <w:b/>
                <w:bCs/>
                <w:spacing w:val="-3"/>
              </w:rPr>
              <w:t>》（粤人社规〔20</w:t>
            </w:r>
            <w:r>
              <w:rPr>
                <w:rFonts w:hint="eastAsia"/>
                <w:b/>
                <w:bCs/>
                <w:spacing w:val="-3"/>
                <w:lang w:val="en-US" w:eastAsia="zh-CN"/>
              </w:rPr>
              <w:t>25</w:t>
            </w:r>
            <w:r>
              <w:rPr>
                <w:b/>
                <w:bCs/>
                <w:spacing w:val="-3"/>
              </w:rPr>
              <w:t>〕</w:t>
            </w:r>
            <w:r>
              <w:rPr>
                <w:rFonts w:hint="eastAsia"/>
                <w:b/>
                <w:bCs/>
                <w:spacing w:val="-3"/>
                <w:highlight w:val="none"/>
                <w:lang w:val="en-US" w:eastAsia="zh-CN"/>
              </w:rPr>
              <w:t>14</w:t>
            </w:r>
            <w:r>
              <w:rPr>
                <w:b/>
                <w:bCs/>
                <w:spacing w:val="-3"/>
              </w:rPr>
              <w:t>号</w:t>
            </w:r>
            <w:r>
              <w:rPr>
                <w:b/>
                <w:bCs/>
                <w:spacing w:val="-24"/>
              </w:rPr>
              <w:t>）（</w:t>
            </w:r>
            <w:r>
              <w:rPr>
                <w:b/>
                <w:bCs/>
                <w:spacing w:val="-3"/>
              </w:rPr>
              <w:t>以下简称“</w:t>
            </w:r>
            <w:r>
              <w:rPr>
                <w:rFonts w:hint="eastAsia"/>
                <w:b/>
                <w:bCs/>
                <w:spacing w:val="-3"/>
                <w:lang w:val="en-US" w:eastAsia="zh-CN"/>
              </w:rPr>
              <w:t>14</w:t>
            </w:r>
            <w:r>
              <w:rPr>
                <w:b/>
                <w:bCs/>
                <w:spacing w:val="-3"/>
              </w:rPr>
              <w:t>号文</w:t>
            </w:r>
            <w:r>
              <w:rPr>
                <w:spacing w:val="-64"/>
              </w:rPr>
              <w:t xml:space="preserve"> </w:t>
            </w:r>
            <w:r>
              <w:rPr>
                <w:b/>
                <w:bCs/>
                <w:spacing w:val="-3"/>
              </w:rPr>
              <w:t>”）</w:t>
            </w:r>
            <w:r>
              <w:rPr>
                <w:b/>
                <w:bCs/>
                <w:spacing w:val="-5"/>
              </w:rPr>
              <w:t>文件要求，逐项自评并认真打“</w:t>
            </w:r>
            <w:r>
              <w:rPr>
                <w:spacing w:val="-38"/>
              </w:rPr>
              <w:t xml:space="preserve"> </w:t>
            </w:r>
            <w:r>
              <w:rPr>
                <w:b/>
                <w:bCs/>
                <w:spacing w:val="-5"/>
              </w:rPr>
              <w:t>√</w:t>
            </w:r>
            <w:r>
              <w:rPr>
                <w:spacing w:val="-64"/>
              </w:rPr>
              <w:t xml:space="preserve"> </w:t>
            </w:r>
            <w:r>
              <w:rPr>
                <w:b/>
                <w:bCs/>
                <w:spacing w:val="-5"/>
              </w:rPr>
              <w:t>”</w:t>
            </w:r>
            <w:r>
              <w:rPr>
                <w:rFonts w:hint="eastAsia"/>
                <w:b/>
                <w:bCs/>
                <w:spacing w:val="-5"/>
                <w:lang w:val="en-US" w:eastAsia="zh-CN"/>
              </w:rPr>
              <w:t>填写</w:t>
            </w:r>
            <w:r>
              <w:rPr>
                <w:b/>
                <w:bCs/>
                <w:spacing w:val="-5"/>
              </w:rPr>
              <w:t>,在斜体文字部位填写</w:t>
            </w:r>
            <w:r>
              <w:rPr>
                <w:b/>
                <w:bCs/>
                <w:spacing w:val="-6"/>
              </w:rPr>
              <w:t>佐证材料清单。</w:t>
            </w:r>
          </w:p>
          <w:p w14:paraId="1383C636">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40"/>
                <w:szCs w:val="40"/>
                <w:u w:val="none"/>
                <w:lang w:val="en-US" w:eastAsia="zh-CN" w:bidi="ar"/>
              </w:rPr>
            </w:pPr>
          </w:p>
        </w:tc>
      </w:tr>
      <w:tr w14:paraId="16B8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32A2B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  名</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ACEB622">
            <w:pPr>
              <w:jc w:val="left"/>
              <w:rPr>
                <w:rFonts w:hint="default" w:ascii="宋体" w:hAnsi="宋体" w:eastAsia="宋体" w:cs="宋体"/>
                <w:i w:val="0"/>
                <w:iCs w:val="0"/>
                <w:color w:val="000000"/>
                <w:sz w:val="22"/>
                <w:szCs w:val="22"/>
                <w:u w:val="none"/>
                <w:lang w:val="en-US" w:eastAsia="zh-CN"/>
              </w:rPr>
            </w:pPr>
            <w:r>
              <w:rPr>
                <w:rFonts w:hint="eastAsia"/>
                <w:b/>
                <w:bCs/>
                <w:i w:val="0"/>
                <w:iCs w:val="0"/>
                <w:color w:val="FF0000"/>
                <w:spacing w:val="6"/>
                <w:sz w:val="21"/>
                <w:szCs w:val="21"/>
                <w:lang w:val="en-US" w:eastAsia="zh-CN"/>
              </w:rPr>
              <w:t>张三</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47E081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35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A3C21E">
            <w:pPr>
              <w:jc w:val="left"/>
              <w:rPr>
                <w:rFonts w:hint="default" w:ascii="宋体" w:hAnsi="宋体" w:eastAsia="宋体" w:cs="宋体"/>
                <w:i w:val="0"/>
                <w:iCs w:val="0"/>
                <w:color w:val="000000"/>
                <w:sz w:val="22"/>
                <w:szCs w:val="22"/>
                <w:u w:val="none"/>
                <w:lang w:val="en-US"/>
              </w:rPr>
            </w:pPr>
            <w:r>
              <w:rPr>
                <w:rFonts w:hint="eastAsia"/>
                <w:b/>
                <w:bCs/>
                <w:i w:val="0"/>
                <w:iCs w:val="0"/>
                <w:color w:val="auto"/>
                <w:spacing w:val="6"/>
                <w:sz w:val="20"/>
                <w:szCs w:val="20"/>
                <w:lang w:val="en-US" w:eastAsia="zh-CN"/>
              </w:rPr>
              <w:t>A公司</w:t>
            </w:r>
            <w:r>
              <w:rPr>
                <w:rFonts w:hint="eastAsia"/>
                <w:b/>
                <w:bCs/>
                <w:i w:val="0"/>
                <w:iCs w:val="0"/>
                <w:color w:val="FF0000"/>
                <w:spacing w:val="6"/>
                <w:sz w:val="20"/>
                <w:szCs w:val="20"/>
                <w:lang w:val="en-US" w:eastAsia="zh-CN"/>
              </w:rPr>
              <w:t>（单位名称为全称）</w:t>
            </w:r>
          </w:p>
        </w:tc>
      </w:tr>
      <w:tr w14:paraId="5818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63CCD6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  业</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0B27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□交通信息工程与控制     ☑道路与桥梁工程        □港口与航道工程      □道路运输工程     </w:t>
            </w:r>
          </w:p>
          <w:p w14:paraId="6436F1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□交通运输规划           □汽车工程              □交通运输管理        □物流工程 </w:t>
            </w:r>
            <w:r>
              <w:rPr>
                <w:rFonts w:hint="eastAsia" w:ascii="宋体" w:hAnsi="宋体" w:eastAsia="宋体" w:cs="宋体"/>
                <w:i w:val="0"/>
                <w:iCs w:val="0"/>
                <w:color w:val="000000"/>
                <w:kern w:val="0"/>
                <w:sz w:val="20"/>
                <w:szCs w:val="20"/>
                <w:u w:val="none"/>
                <w:lang w:val="en-US" w:eastAsia="zh-CN" w:bidi="ar"/>
              </w:rPr>
              <w:t xml:space="preserve">        </w:t>
            </w:r>
          </w:p>
        </w:tc>
      </w:tr>
      <w:tr w14:paraId="04DC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B47BD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申报级别</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7B11A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val="0"/>
                <w:bCs w:val="0"/>
                <w:i w:val="0"/>
                <w:iCs w:val="0"/>
                <w:color w:val="000000"/>
                <w:kern w:val="0"/>
                <w:sz w:val="20"/>
                <w:szCs w:val="20"/>
                <w:u w:val="none"/>
                <w:lang w:val="en-US" w:eastAsia="zh-CN" w:bidi="ar"/>
              </w:rPr>
              <w:t>□技术员       □助理工程师     □工程师           ☑高级工程师          □正高级工程师</w:t>
            </w:r>
          </w:p>
        </w:tc>
      </w:tr>
      <w:tr w14:paraId="48B0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BC10988">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申报类型</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D5E4E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 </w:t>
            </w:r>
          </w:p>
          <w:p w14:paraId="2651540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heme="minorEastAsia" w:hAnsiTheme="minorEastAsia" w:cstheme="minorEastAsia"/>
                <w:b/>
                <w:bCs/>
                <w:i w:val="0"/>
                <w:iCs w:val="0"/>
                <w:color w:val="FF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☑普通申报     □转系列（专业)申报    □省外（中央单位）职称确认     □破格申报</w:t>
            </w:r>
          </w:p>
          <w:p w14:paraId="23DAE33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r>
      <w:tr w14:paraId="33A6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993E4E">
            <w:pPr>
              <w:keepNext w:val="0"/>
              <w:keepLines w:val="0"/>
              <w:pageBreakBefore w:val="0"/>
              <w:widowControl/>
              <w:suppressLineNumbers w:val="0"/>
              <w:kinsoku/>
              <w:wordWrap/>
              <w:overflowPunct/>
              <w:topLinePunct w:val="0"/>
              <w:autoSpaceDE/>
              <w:autoSpaceDN/>
              <w:bidi w:val="0"/>
              <w:adjustRightInd/>
              <w:snapToGrid/>
              <w:spacing w:line="220" w:lineRule="exact"/>
              <w:ind w:firstLine="221" w:firstLineChars="100"/>
              <w:jc w:val="both"/>
              <w:textAlignment w:val="center"/>
              <w:rPr>
                <w:rFonts w:hint="eastAsia" w:ascii="宋体" w:hAnsi="宋体" w:eastAsia="宋体" w:cs="宋体"/>
                <w:b/>
                <w:bCs/>
                <w:spacing w:val="5"/>
              </w:rPr>
            </w:pPr>
            <w:r>
              <w:rPr>
                <w:rFonts w:hint="eastAsia" w:ascii="宋体" w:hAnsi="宋体" w:eastAsia="宋体" w:cs="宋体"/>
                <w:b/>
                <w:bCs/>
                <w:spacing w:val="5"/>
              </w:rPr>
              <w:t>学历</w:t>
            </w:r>
          </w:p>
          <w:p w14:paraId="3A4BC200">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b/>
                <w:bCs/>
                <w:sz w:val="20"/>
                <w:szCs w:val="20"/>
                <w:lang w:val="en-US" w:eastAsia="zh-CN"/>
              </w:rPr>
            </w:pPr>
            <w:r>
              <w:rPr>
                <w:rFonts w:hint="eastAsia" w:ascii="宋体" w:hAnsi="宋体" w:eastAsia="宋体" w:cs="宋体"/>
                <w:b/>
                <w:bCs/>
                <w:spacing w:val="5"/>
              </w:rPr>
              <w:t>资历</w:t>
            </w:r>
            <w:r>
              <w:rPr>
                <w:rFonts w:hint="eastAsia" w:ascii="宋体" w:hAnsi="宋体" w:eastAsia="宋体" w:cs="宋体"/>
                <w:b/>
                <w:bCs/>
                <w:spacing w:val="-7"/>
              </w:rPr>
              <w:t>条件</w:t>
            </w:r>
          </w:p>
          <w:p w14:paraId="4B413D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D0BE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val="0"/>
                <w:bCs w:val="0"/>
                <w:i w:val="0"/>
                <w:iCs w:val="0"/>
                <w:sz w:val="20"/>
                <w:szCs w:val="20"/>
                <w:lang w:val="en-US" w:eastAsia="zh-CN" w:bidi="ar"/>
              </w:rPr>
            </w:pPr>
            <w:r>
              <w:rPr>
                <w:rFonts w:hint="eastAsia" w:ascii="宋体" w:hAnsi="宋体" w:eastAsia="宋体" w:cs="宋体"/>
                <w:b/>
                <w:bCs/>
                <w:i w:val="0"/>
                <w:iCs w:val="0"/>
                <w:color w:val="000000"/>
                <w:kern w:val="0"/>
                <w:sz w:val="20"/>
                <w:szCs w:val="20"/>
                <w:u w:val="none"/>
                <w:lang w:val="en-US" w:eastAsia="zh-CN" w:bidi="ar"/>
              </w:rPr>
              <w:t>现学历：</w:t>
            </w:r>
            <w:r>
              <w:rPr>
                <w:rStyle w:val="5"/>
                <w:b w:val="0"/>
                <w:bCs w:val="0"/>
                <w:i w:val="0"/>
                <w:iCs w:val="0"/>
                <w:sz w:val="20"/>
                <w:szCs w:val="20"/>
                <w:lang w:val="en-US" w:eastAsia="zh-CN" w:bidi="ar"/>
              </w:rPr>
              <w:t>□中专、技工院校中级</w:t>
            </w:r>
            <w:r>
              <w:rPr>
                <w:rStyle w:val="5"/>
                <w:rFonts w:hint="eastAsia"/>
                <w:b w:val="0"/>
                <w:bCs w:val="0"/>
                <w:i w:val="0"/>
                <w:iCs w:val="0"/>
                <w:sz w:val="20"/>
                <w:szCs w:val="20"/>
                <w:lang w:val="en-US" w:eastAsia="zh-CN" w:bidi="ar"/>
              </w:rPr>
              <w:t>技工</w:t>
            </w:r>
            <w:r>
              <w:rPr>
                <w:rStyle w:val="5"/>
                <w:b w:val="0"/>
                <w:bCs w:val="0"/>
                <w:i w:val="0"/>
                <w:iCs w:val="0"/>
                <w:sz w:val="20"/>
                <w:szCs w:val="20"/>
                <w:lang w:val="en-US" w:eastAsia="zh-CN" w:bidi="ar"/>
              </w:rPr>
              <w:t>班</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 □大专、技工院校高级</w:t>
            </w:r>
            <w:r>
              <w:rPr>
                <w:rStyle w:val="5"/>
                <w:rFonts w:hint="eastAsia"/>
                <w:b w:val="0"/>
                <w:bCs w:val="0"/>
                <w:i w:val="0"/>
                <w:iCs w:val="0"/>
                <w:sz w:val="20"/>
                <w:szCs w:val="20"/>
                <w:lang w:val="en-US" w:eastAsia="zh-CN" w:bidi="ar"/>
              </w:rPr>
              <w:t>技工</w:t>
            </w:r>
            <w:r>
              <w:rPr>
                <w:rStyle w:val="5"/>
                <w:b w:val="0"/>
                <w:bCs w:val="0"/>
                <w:i w:val="0"/>
                <w:iCs w:val="0"/>
                <w:sz w:val="20"/>
                <w:szCs w:val="20"/>
                <w:lang w:val="en-US" w:eastAsia="zh-CN" w:bidi="ar"/>
              </w:rPr>
              <w:t xml:space="preserve">班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☑本科、学士学位、预备技师(技师)班  </w:t>
            </w:r>
            <w:r>
              <w:rPr>
                <w:rStyle w:val="5"/>
                <w:b w:val="0"/>
                <w:bCs w:val="0"/>
                <w:i w:val="0"/>
                <w:iCs w:val="0"/>
                <w:sz w:val="20"/>
                <w:szCs w:val="20"/>
                <w:lang w:val="en-US" w:eastAsia="zh-CN" w:bidi="ar"/>
              </w:rPr>
              <w:br w:type="textWrapping"/>
            </w:r>
            <w:r>
              <w:rPr>
                <w:rStyle w:val="5"/>
                <w:b w:val="0"/>
                <w:bCs w:val="0"/>
                <w:i w:val="0"/>
                <w:iCs w:val="0"/>
                <w:sz w:val="20"/>
                <w:szCs w:val="20"/>
                <w:lang w:val="en-US" w:eastAsia="zh-CN" w:bidi="ar"/>
              </w:rPr>
              <w:t xml:space="preserve">        □研究生班、双学士学位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□硕士、第二学士学位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□博士</w:t>
            </w:r>
            <w:r>
              <w:rPr>
                <w:rStyle w:val="5"/>
                <w:rFonts w:hint="eastAsia"/>
                <w:b w:val="0"/>
                <w:bCs w:val="0"/>
                <w:i w:val="0"/>
                <w:iCs w:val="0"/>
                <w:sz w:val="20"/>
                <w:szCs w:val="20"/>
                <w:lang w:val="en-US" w:eastAsia="zh-CN" w:bidi="ar"/>
              </w:rPr>
              <w:t>学位</w:t>
            </w:r>
          </w:p>
          <w:p w14:paraId="45F5BD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iCs/>
                <w:sz w:val="20"/>
                <w:szCs w:val="20"/>
                <w:lang w:val="en-US" w:eastAsia="zh-CN" w:bidi="ar"/>
              </w:rPr>
            </w:pPr>
            <w:r>
              <w:rPr>
                <w:rStyle w:val="5"/>
                <w:rFonts w:hint="eastAsia"/>
                <w:b/>
                <w:bCs/>
                <w:i/>
                <w:iCs/>
                <w:sz w:val="20"/>
                <w:szCs w:val="20"/>
                <w:lang w:val="en-US" w:eastAsia="zh-CN" w:bidi="ar"/>
              </w:rPr>
              <w:t>对应佐证材料清单：</w:t>
            </w:r>
          </w:p>
          <w:p w14:paraId="0AF9F964">
            <w:pPr>
              <w:pStyle w:val="10"/>
              <w:spacing w:before="15" w:line="223" w:lineRule="auto"/>
              <w:ind w:right="51"/>
              <w:jc w:val="both"/>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3240D16C">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本科毕业证书、中国高等教育学历认证报告</w:t>
            </w:r>
          </w:p>
          <w:p w14:paraId="0F8A5C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snapToGrid w:val="0"/>
                <w:color w:val="FF0000"/>
                <w:kern w:val="0"/>
                <w:sz w:val="20"/>
                <w:szCs w:val="20"/>
                <w:lang w:val="en-US" w:eastAsia="zh-CN" w:bidi="ar"/>
              </w:rPr>
            </w:pPr>
            <w:r>
              <w:rPr>
                <w:rFonts w:hint="eastAsia" w:ascii="宋体" w:hAnsi="宋体" w:eastAsia="宋体" w:cs="宋体"/>
                <w:b/>
                <w:bCs/>
                <w:i w:val="0"/>
                <w:iCs w:val="0"/>
                <w:snapToGrid w:val="0"/>
                <w:color w:val="FF0000"/>
                <w:kern w:val="0"/>
                <w:sz w:val="20"/>
                <w:szCs w:val="20"/>
                <w:lang w:val="en-US" w:eastAsia="zh-CN" w:bidi="ar"/>
              </w:rPr>
              <w:t>注：</w:t>
            </w:r>
          </w:p>
          <w:p w14:paraId="3104D85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1.硕士以上学历需提供学位证书；</w:t>
            </w:r>
          </w:p>
          <w:p w14:paraId="020282A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eastAsia"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2.境外学历需提供学历证书+《港澳台学历学位认证书》或《教育部留学服务中心开具的外国学历学位认证书》；3.初次考核认定需提供学历证书+学历认证（《教育部学历证书电子注册备案表》或《中国高等教育学历认证报告》。</w:t>
            </w:r>
          </w:p>
          <w:p w14:paraId="6A10EB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default"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4.</w:t>
            </w:r>
            <w:r>
              <w:rPr>
                <w:rFonts w:hint="eastAsia" w:cs="宋体"/>
                <w:b/>
                <w:bCs/>
                <w:i w:val="0"/>
                <w:iCs w:val="0"/>
                <w:snapToGrid w:val="0"/>
                <w:color w:val="FF0000"/>
                <w:kern w:val="0"/>
                <w:sz w:val="20"/>
                <w:szCs w:val="20"/>
                <w:u w:val="none"/>
                <w:lang w:val="en-US" w:eastAsia="zh-CN" w:bidi="ar"/>
              </w:rPr>
              <w:t>填写的文件名称要与系统上传的文件相一致。</w:t>
            </w:r>
          </w:p>
        </w:tc>
      </w:tr>
      <w:tr w14:paraId="6CC4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478" w:type="pct"/>
            <w:vMerge w:val="continue"/>
            <w:tcBorders>
              <w:left w:val="single" w:color="auto" w:sz="4" w:space="0"/>
              <w:right w:val="single" w:color="auto" w:sz="4" w:space="0"/>
            </w:tcBorders>
            <w:shd w:val="clear" w:color="auto" w:fill="auto"/>
            <w:vAlign w:val="center"/>
          </w:tcPr>
          <w:p w14:paraId="76AD9C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b/>
                <w:bCs/>
                <w:spacing w:val="5"/>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3FD0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sz w:val="20"/>
                <w:szCs w:val="20"/>
                <w:lang w:val="en-US" w:eastAsia="zh-CN" w:bidi="ar"/>
              </w:rPr>
            </w:pPr>
            <w:r>
              <w:rPr>
                <w:rStyle w:val="8"/>
                <w:sz w:val="20"/>
                <w:szCs w:val="20"/>
                <w:lang w:val="en-US" w:eastAsia="zh-CN" w:bidi="ar"/>
              </w:rPr>
              <w:t>现证书</w:t>
            </w:r>
            <w:r>
              <w:rPr>
                <w:rStyle w:val="5"/>
                <w:sz w:val="20"/>
                <w:szCs w:val="20"/>
                <w:lang w:val="en-US" w:eastAsia="zh-CN" w:bidi="ar"/>
              </w:rPr>
              <w:t>：</w:t>
            </w:r>
            <w:r>
              <w:rPr>
                <w:rStyle w:val="5"/>
                <w:b w:val="0"/>
                <w:bCs w:val="0"/>
                <w:sz w:val="20"/>
                <w:szCs w:val="20"/>
                <w:lang w:val="en-US" w:eastAsia="zh-CN" w:bidi="ar"/>
              </w:rPr>
              <w:t>☑</w:t>
            </w:r>
            <w:r>
              <w:rPr>
                <w:rStyle w:val="5"/>
                <w:sz w:val="20"/>
                <w:szCs w:val="20"/>
                <w:lang w:val="en-US" w:eastAsia="zh-CN" w:bidi="ar"/>
              </w:rPr>
              <w:t>职称</w:t>
            </w:r>
            <w:r>
              <w:rPr>
                <w:rStyle w:val="5"/>
                <w:rFonts w:hint="eastAsia"/>
                <w:sz w:val="20"/>
                <w:szCs w:val="20"/>
                <w:lang w:val="en-US" w:eastAsia="zh-CN" w:bidi="ar"/>
              </w:rPr>
              <w:t xml:space="preserve">                      </w:t>
            </w:r>
            <w:r>
              <w:rPr>
                <w:rStyle w:val="5"/>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职业资格</w:t>
            </w:r>
            <w:r>
              <w:rPr>
                <w:rStyle w:val="5"/>
                <w:rFonts w:hint="eastAsia"/>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无</w:t>
            </w:r>
          </w:p>
          <w:p w14:paraId="1B3D2C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iCs/>
                <w:sz w:val="20"/>
                <w:szCs w:val="20"/>
                <w:lang w:val="en-US" w:eastAsia="zh-CN" w:bidi="ar"/>
              </w:rPr>
            </w:pPr>
            <w:r>
              <w:rPr>
                <w:rStyle w:val="5"/>
                <w:rFonts w:hint="eastAsia"/>
                <w:b/>
                <w:bCs/>
                <w:i/>
                <w:iCs/>
                <w:sz w:val="20"/>
                <w:szCs w:val="20"/>
                <w:lang w:val="en-US" w:eastAsia="zh-CN" w:bidi="ar"/>
              </w:rPr>
              <w:t>对应佐证材料清单：</w:t>
            </w:r>
          </w:p>
          <w:p w14:paraId="1CCCD920">
            <w:pPr>
              <w:pStyle w:val="10"/>
              <w:spacing w:before="15" w:line="223" w:lineRule="auto"/>
              <w:ind w:right="51"/>
              <w:jc w:val="both"/>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6BA79D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中级职称证书</w:t>
            </w:r>
          </w:p>
          <w:p w14:paraId="315A76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val="0"/>
                <w:iCs w:val="0"/>
                <w:color w:val="FF0000"/>
                <w:sz w:val="20"/>
                <w:szCs w:val="20"/>
                <w:u w:val="none"/>
                <w:lang w:val="en-US" w:eastAsia="zh-CN" w:bidi="ar"/>
              </w:rPr>
            </w:pPr>
            <w:r>
              <w:rPr>
                <w:rStyle w:val="5"/>
                <w:rFonts w:hint="eastAsia"/>
                <w:b/>
                <w:bCs/>
                <w:i w:val="0"/>
                <w:iCs w:val="0"/>
                <w:color w:val="FF0000"/>
                <w:sz w:val="20"/>
                <w:szCs w:val="20"/>
                <w:u w:val="none"/>
                <w:lang w:val="en-US" w:eastAsia="zh-CN" w:bidi="ar"/>
              </w:rPr>
              <w:t>职称证书（省外职称证书需提供评审表或任职文件）、职业资格证书（含国际）。</w:t>
            </w:r>
          </w:p>
          <w:p w14:paraId="1C43DB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val="0"/>
                <w:iCs w:val="0"/>
                <w:color w:val="FF0000"/>
                <w:sz w:val="20"/>
                <w:szCs w:val="20"/>
                <w:u w:val="none"/>
                <w:lang w:val="en-US" w:eastAsia="zh-CN" w:bidi="ar"/>
              </w:rPr>
            </w:pPr>
          </w:p>
        </w:tc>
      </w:tr>
      <w:tr w14:paraId="6DBE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CC7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2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8624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从事本专业技术工作年限</w:t>
            </w:r>
            <w:r>
              <w:rPr>
                <w:rFonts w:hint="eastAsia" w:ascii="宋体" w:hAnsi="宋体" w:eastAsia="宋体" w:cs="宋体"/>
                <w:b w:val="0"/>
                <w:bCs w:val="0"/>
                <w:i w:val="0"/>
                <w:iCs w:val="0"/>
                <w:color w:val="000000"/>
                <w:kern w:val="0"/>
                <w:sz w:val="20"/>
                <w:szCs w:val="20"/>
                <w:u w:val="none"/>
                <w:lang w:val="en-US" w:eastAsia="zh-CN" w:bidi="ar"/>
              </w:rPr>
              <w:t>：</w:t>
            </w:r>
            <w:r>
              <w:rPr>
                <w:rFonts w:hint="eastAsia" w:ascii="宋体" w:hAnsi="宋体" w:eastAsia="宋体" w:cs="宋体"/>
                <w:b/>
                <w:bCs/>
                <w:i w:val="0"/>
                <w:iCs w:val="0"/>
                <w:color w:val="FF0000"/>
                <w:kern w:val="0"/>
                <w:sz w:val="20"/>
                <w:szCs w:val="20"/>
                <w:u w:val="none"/>
                <w:lang w:val="en-US" w:eastAsia="zh-CN" w:bidi="ar"/>
              </w:rPr>
              <w:t>如无职称/职业证书，请按实际情况填写。</w:t>
            </w:r>
          </w:p>
        </w:tc>
        <w:tc>
          <w:tcPr>
            <w:tcW w:w="2329" w:type="pct"/>
            <w:tcBorders>
              <w:top w:val="single" w:color="auto" w:sz="4" w:space="0"/>
              <w:left w:val="single" w:color="auto" w:sz="4" w:space="0"/>
              <w:bottom w:val="single" w:color="auto" w:sz="4" w:space="0"/>
              <w:right w:val="single" w:color="auto" w:sz="4" w:space="0"/>
            </w:tcBorders>
            <w:shd w:val="clear" w:color="auto" w:fill="auto"/>
            <w:vAlign w:val="center"/>
          </w:tcPr>
          <w:p w14:paraId="3B31DA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lang w:val="en-US"/>
              </w:rPr>
            </w:pPr>
            <w:r>
              <w:rPr>
                <w:rFonts w:hint="eastAsia" w:ascii="宋体" w:hAnsi="宋体" w:eastAsia="宋体" w:cs="宋体"/>
                <w:b/>
                <w:bCs/>
                <w:i w:val="0"/>
                <w:iCs w:val="0"/>
                <w:color w:val="000000"/>
                <w:kern w:val="0"/>
                <w:sz w:val="20"/>
                <w:szCs w:val="20"/>
                <w:u w:val="none"/>
                <w:lang w:val="en-US" w:eastAsia="zh-CN" w:bidi="ar"/>
              </w:rPr>
              <w:t>取得现职称资格后从事本专业技术工作年限</w:t>
            </w:r>
            <w:r>
              <w:rPr>
                <w:rFonts w:hint="eastAsia" w:ascii="宋体" w:hAnsi="宋体" w:eastAsia="宋体" w:cs="宋体"/>
                <w:b w:val="0"/>
                <w:bCs w:val="0"/>
                <w:i w:val="0"/>
                <w:iCs w:val="0"/>
                <w:color w:val="000000"/>
                <w:kern w:val="0"/>
                <w:sz w:val="20"/>
                <w:szCs w:val="20"/>
                <w:u w:val="none"/>
                <w:lang w:val="en-US" w:eastAsia="zh-CN" w:bidi="ar"/>
              </w:rPr>
              <w:t xml:space="preserve">：5年 </w:t>
            </w:r>
            <w:r>
              <w:rPr>
                <w:rFonts w:hint="eastAsia" w:ascii="宋体" w:hAnsi="宋体" w:eastAsia="宋体" w:cs="宋体"/>
                <w:b w:val="0"/>
                <w:bCs w:val="0"/>
                <w:i w:val="0"/>
                <w:iCs w:val="0"/>
                <w:color w:val="FF0000"/>
                <w:kern w:val="0"/>
                <w:sz w:val="20"/>
                <w:szCs w:val="20"/>
                <w:u w:val="none"/>
                <w:lang w:val="en-US" w:eastAsia="zh-CN" w:bidi="ar"/>
              </w:rPr>
              <w:t>（</w:t>
            </w:r>
            <w:r>
              <w:rPr>
                <w:rFonts w:hint="eastAsia" w:ascii="宋体" w:hAnsi="宋体" w:eastAsia="宋体" w:cs="宋体"/>
                <w:b/>
                <w:bCs/>
                <w:i w:val="0"/>
                <w:iCs w:val="0"/>
                <w:color w:val="FF0000"/>
                <w:kern w:val="0"/>
                <w:sz w:val="20"/>
                <w:szCs w:val="20"/>
                <w:u w:val="none"/>
                <w:lang w:val="en-US" w:eastAsia="zh-CN" w:bidi="ar"/>
              </w:rPr>
              <w:t>按实际情况填写）</w:t>
            </w:r>
          </w:p>
        </w:tc>
      </w:tr>
      <w:tr w14:paraId="5D66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478" w:type="pct"/>
            <w:vMerge w:val="restart"/>
            <w:tcBorders>
              <w:top w:val="single" w:color="auto" w:sz="4" w:space="0"/>
              <w:left w:val="single" w:color="auto" w:sz="4" w:space="0"/>
              <w:right w:val="single" w:color="auto" w:sz="4" w:space="0"/>
            </w:tcBorders>
            <w:shd w:val="clear" w:color="auto" w:fill="auto"/>
            <w:vAlign w:val="center"/>
          </w:tcPr>
          <w:p w14:paraId="086229A8">
            <w:pPr>
              <w:jc w:val="center"/>
              <w:rPr>
                <w:rFonts w:hint="eastAsia" w:ascii="宋体" w:hAnsi="宋体" w:eastAsia="宋体" w:cs="宋体"/>
                <w:b/>
                <w:bCs/>
                <w:i w:val="0"/>
                <w:iCs w:val="0"/>
                <w:u w:val="none"/>
              </w:rPr>
            </w:pPr>
            <w:r>
              <w:rPr>
                <w:rFonts w:hint="eastAsia" w:ascii="宋体" w:hAnsi="宋体" w:eastAsia="宋体" w:cs="宋体"/>
                <w:b/>
                <w:bCs/>
                <w:i w:val="0"/>
                <w:iCs w:val="0"/>
                <w:u w:val="none"/>
              </w:rPr>
              <w:t>工作能力</w:t>
            </w:r>
          </w:p>
          <w:p w14:paraId="353A9C87">
            <w:pPr>
              <w:jc w:val="center"/>
              <w:rPr>
                <w:rFonts w:hint="eastAsia" w:ascii="宋体" w:hAnsi="宋体" w:eastAsia="宋体" w:cs="宋体"/>
                <w:b/>
                <w:bCs/>
                <w:i w:val="0"/>
                <w:iCs w:val="0"/>
                <w:u w:val="none"/>
              </w:rPr>
            </w:pPr>
            <w:r>
              <w:rPr>
                <w:rFonts w:hint="eastAsia" w:ascii="宋体" w:hAnsi="宋体" w:eastAsia="宋体" w:cs="宋体"/>
                <w:b/>
                <w:bCs/>
                <w:i w:val="0"/>
                <w:iCs w:val="0"/>
                <w:u w:val="none"/>
              </w:rPr>
              <w:t>（经历）</w:t>
            </w:r>
          </w:p>
          <w:p w14:paraId="78241B1F">
            <w:pPr>
              <w:jc w:val="center"/>
              <w:rPr>
                <w:b/>
                <w:bCs/>
                <w:i w:val="0"/>
                <w:iCs w:val="0"/>
                <w:u w:val="none"/>
              </w:rPr>
            </w:pPr>
            <w:r>
              <w:rPr>
                <w:rFonts w:hint="eastAsia" w:ascii="宋体" w:hAnsi="宋体" w:eastAsia="宋体" w:cs="宋体"/>
                <w:b/>
                <w:bCs/>
                <w:i w:val="0"/>
                <w:iCs w:val="0"/>
                <w:u w:val="none"/>
              </w:rPr>
              <w:t>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A81B5C6">
            <w:pPr>
              <w:pStyle w:val="10"/>
              <w:numPr>
                <w:ilvl w:val="0"/>
                <w:numId w:val="0"/>
              </w:numPr>
              <w:spacing w:before="15" w:line="223" w:lineRule="auto"/>
              <w:ind w:right="51" w:rightChars="0"/>
              <w:jc w:val="both"/>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spacing w:val="-1"/>
                <w:sz w:val="20"/>
                <w:szCs w:val="20"/>
                <w:u w:val="none"/>
                <w:lang w:val="en-US" w:eastAsia="zh-CN"/>
              </w:rPr>
              <w:t>四（二）1（2）</w:t>
            </w:r>
            <w:r>
              <w:rPr>
                <w:rFonts w:hint="eastAsia" w:cs="宋体"/>
                <w:b/>
                <w:bCs/>
                <w:i w:val="0"/>
                <w:iCs w:val="0"/>
                <w:spacing w:val="-1"/>
                <w:sz w:val="20"/>
                <w:szCs w:val="20"/>
                <w:u w:val="none"/>
                <w:lang w:val="en-US" w:eastAsia="zh-CN"/>
              </w:rPr>
              <w:fldChar w:fldCharType="begin"/>
            </w:r>
            <w:r>
              <w:rPr>
                <w:rFonts w:hint="eastAsia" w:cs="宋体"/>
                <w:b/>
                <w:bCs/>
                <w:i w:val="0"/>
                <w:iCs w:val="0"/>
                <w:spacing w:val="-1"/>
                <w:sz w:val="20"/>
                <w:szCs w:val="20"/>
                <w:u w:val="none"/>
                <w:lang w:val="en-US" w:eastAsia="zh-CN"/>
              </w:rPr>
              <w:instrText xml:space="preserve"> = 2 \* GB3 \* MERGEFORMAT </w:instrText>
            </w:r>
            <w:r>
              <w:rPr>
                <w:rFonts w:hint="eastAsia" w:cs="宋体"/>
                <w:b/>
                <w:bCs/>
                <w:i w:val="0"/>
                <w:iCs w:val="0"/>
                <w:spacing w:val="-1"/>
                <w:sz w:val="20"/>
                <w:szCs w:val="20"/>
                <w:u w:val="none"/>
                <w:lang w:val="en-US" w:eastAsia="zh-CN"/>
              </w:rPr>
              <w:fldChar w:fldCharType="separate"/>
            </w:r>
            <w:r>
              <w:t>②</w:t>
            </w:r>
            <w:r>
              <w:rPr>
                <w:rFonts w:hint="eastAsia" w:cs="宋体"/>
                <w:b/>
                <w:bCs/>
                <w:i w:val="0"/>
                <w:iCs w:val="0"/>
                <w:spacing w:val="-1"/>
                <w:sz w:val="20"/>
                <w:szCs w:val="20"/>
                <w:u w:val="none"/>
                <w:lang w:val="en-US" w:eastAsia="zh-CN"/>
              </w:rPr>
              <w:fldChar w:fldCharType="end"/>
            </w:r>
            <w:r>
              <w:rPr>
                <w:rFonts w:hint="eastAsia" w:ascii="宋体" w:hAnsi="宋体" w:eastAsia="宋体" w:cs="宋体"/>
                <w:b/>
                <w:bCs/>
                <w:i w:val="0"/>
                <w:iCs w:val="0"/>
                <w:color w:val="FF0000"/>
                <w:spacing w:val="-1"/>
                <w:sz w:val="20"/>
                <w:szCs w:val="20"/>
                <w:u w:val="none"/>
                <w:lang w:val="en-US" w:eastAsia="zh-CN"/>
              </w:rPr>
              <w:t>（注：此项请详细到具体对应的项数）</w:t>
            </w:r>
          </w:p>
        </w:tc>
      </w:tr>
      <w:tr w14:paraId="6D9D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3379790E">
            <w:pPr>
              <w:jc w:val="center"/>
              <w:rPr>
                <w:rFonts w:hint="eastAsia"/>
                <w:b/>
                <w:bCs/>
                <w:i w:val="0"/>
                <w:iCs w:val="0"/>
                <w:u w:val="none"/>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D62F4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iCs/>
                <w:sz w:val="20"/>
                <w:szCs w:val="20"/>
                <w:u w:val="none"/>
              </w:rPr>
            </w:pPr>
            <w:r>
              <w:rPr>
                <w:rStyle w:val="5"/>
                <w:rFonts w:hint="eastAsia"/>
                <w:b/>
                <w:bCs/>
                <w:i/>
                <w:iCs/>
                <w:sz w:val="20"/>
                <w:szCs w:val="20"/>
                <w:lang w:val="en-US" w:eastAsia="zh-CN" w:bidi="ar"/>
              </w:rPr>
              <w:t>对应佐证材料清单、</w:t>
            </w:r>
            <w:r>
              <w:rPr>
                <w:rFonts w:hint="eastAsia" w:cs="宋体"/>
                <w:b/>
                <w:bCs/>
                <w:i/>
                <w:iCs/>
                <w:spacing w:val="7"/>
                <w:sz w:val="20"/>
                <w:szCs w:val="20"/>
                <w:u w:val="none"/>
                <w:lang w:val="en-US" w:eastAsia="zh-CN"/>
              </w:rPr>
              <w:t>说明（如有）</w:t>
            </w:r>
            <w:r>
              <w:rPr>
                <w:rFonts w:hint="eastAsia" w:ascii="宋体" w:hAnsi="宋体" w:eastAsia="宋体" w:cs="宋体"/>
                <w:b/>
                <w:bCs/>
                <w:i/>
                <w:iCs/>
                <w:spacing w:val="7"/>
                <w:sz w:val="20"/>
                <w:szCs w:val="20"/>
                <w:u w:val="none"/>
              </w:rPr>
              <w:t>：</w:t>
            </w:r>
          </w:p>
          <w:p w14:paraId="65F72D3F">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2386C45C">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《项目A》、《项目B》、《项目C》......</w:t>
            </w:r>
          </w:p>
          <w:p w14:paraId="601BFC1D">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p>
          <w:p w14:paraId="12B28EE8">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cs="宋体"/>
                <w:b/>
                <w:bCs/>
                <w:i w:val="0"/>
                <w:iCs w:val="0"/>
                <w:snapToGrid w:val="0"/>
                <w:color w:val="FF0000"/>
                <w:kern w:val="0"/>
                <w:sz w:val="20"/>
                <w:szCs w:val="20"/>
                <w:u w:val="none"/>
                <w:lang w:val="en-US" w:eastAsia="zh-CN" w:bidi="ar"/>
              </w:rPr>
              <w:t>1.填写的项目文件名称要与系统上传的文件相一致。</w:t>
            </w:r>
          </w:p>
          <w:p w14:paraId="40997874">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r>
              <w:rPr>
                <w:rFonts w:hint="eastAsia" w:cs="宋体"/>
                <w:b/>
                <w:bCs/>
                <w:i w:val="0"/>
                <w:iCs w:val="0"/>
                <w:snapToGrid w:val="0"/>
                <w:color w:val="FF0000"/>
                <w:kern w:val="0"/>
                <w:sz w:val="20"/>
                <w:szCs w:val="20"/>
                <w:u w:val="none"/>
                <w:lang w:val="en-US" w:eastAsia="zh-CN" w:bidi="ar"/>
              </w:rPr>
              <w:t>2.如项目涉及到数据的，如桥梁几座、公路多少公里，请补充说明。</w:t>
            </w:r>
          </w:p>
          <w:p w14:paraId="4DE0CF33">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98352B0">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63B8B576">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1FF0E500">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D347726">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0D8F6D84">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2A6C3088">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tc>
      </w:tr>
      <w:tr w14:paraId="326F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478" w:type="pct"/>
            <w:vMerge w:val="restart"/>
            <w:tcBorders>
              <w:left w:val="single" w:color="auto" w:sz="4" w:space="0"/>
              <w:right w:val="single" w:color="auto" w:sz="4" w:space="0"/>
            </w:tcBorders>
            <w:shd w:val="clear" w:color="auto" w:fill="auto"/>
            <w:vAlign w:val="center"/>
          </w:tcPr>
          <w:p w14:paraId="5868535E">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10BEAC88">
            <w:pPr>
              <w:jc w:val="center"/>
              <w:rPr>
                <w:rFonts w:hint="eastAsia"/>
                <w:b/>
                <w:bCs/>
                <w:i w:val="0"/>
                <w:iCs w:val="0"/>
                <w:u w:val="none"/>
              </w:rPr>
            </w:pPr>
            <w:r>
              <w:rPr>
                <w:rFonts w:hint="eastAsia" w:ascii="宋体" w:hAnsi="宋体" w:eastAsia="宋体" w:cs="宋体"/>
                <w:b/>
                <w:bCs/>
                <w:snapToGrid w:val="0"/>
                <w:color w:val="000000"/>
                <w:spacing w:val="-1"/>
                <w:kern w:val="0"/>
                <w:sz w:val="20"/>
                <w:szCs w:val="20"/>
                <w:lang w:val="en-US" w:eastAsia="en-US" w:bidi="ar-SA"/>
              </w:rPr>
              <w:t xml:space="preserve"> 条件</w:t>
            </w:r>
            <w:r>
              <w:rPr>
                <w:rFonts w:hint="eastAsia" w:ascii="宋体" w:hAnsi="宋体" w:eastAsia="宋体" w:cs="宋体"/>
                <w:b/>
                <w:bCs/>
                <w:snapToGrid w:val="0"/>
                <w:color w:val="000000"/>
                <w:spacing w:val="-1"/>
                <w:kern w:val="0"/>
                <w:sz w:val="20"/>
                <w:szCs w:val="20"/>
                <w:lang w:val="en-US" w:eastAsia="zh-CN" w:bidi="ar-SA"/>
              </w:rPr>
              <w:t>（条款一）</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FFA817A">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b/>
                <w:bCs/>
                <w:i w:val="0"/>
                <w:iCs w:val="0"/>
                <w:spacing w:val="-1"/>
                <w:sz w:val="20"/>
                <w:szCs w:val="20"/>
                <w:u w:val="none"/>
                <w:lang w:val="en-US" w:eastAsia="zh-CN"/>
              </w:rPr>
            </w:pPr>
          </w:p>
          <w:p w14:paraId="708399B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i w:val="0"/>
                <w:iCs w:val="0"/>
                <w:snapToGrid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spacing w:val="-1"/>
                <w:sz w:val="20"/>
                <w:szCs w:val="20"/>
                <w:u w:val="none"/>
                <w:lang w:val="en-US" w:eastAsia="zh-CN"/>
              </w:rPr>
              <w:t>四（三）1（4）</w:t>
            </w:r>
            <w:r>
              <w:rPr>
                <w:rFonts w:hint="eastAsia" w:ascii="宋体" w:hAnsi="宋体" w:eastAsia="宋体" w:cs="宋体"/>
                <w:b/>
                <w:bCs/>
                <w:i w:val="0"/>
                <w:iCs w:val="0"/>
                <w:color w:val="FF0000"/>
                <w:sz w:val="20"/>
                <w:szCs w:val="20"/>
                <w:u w:val="none"/>
                <w:lang w:val="en-US" w:eastAsia="zh-CN"/>
              </w:rPr>
              <w:t>（注：此项请详细到具体对应的项数）</w:t>
            </w:r>
          </w:p>
        </w:tc>
      </w:tr>
      <w:tr w14:paraId="672E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382BB94A">
            <w:pPr>
              <w:jc w:val="center"/>
              <w:rPr>
                <w:rFonts w:hint="eastAsia"/>
                <w:b/>
                <w:bCs/>
                <w:i w:val="0"/>
                <w:iCs w:val="0"/>
                <w:u w:val="none"/>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779B10A8">
            <w:pPr>
              <w:pStyle w:val="10"/>
              <w:spacing w:before="30" w:line="227" w:lineRule="auto"/>
              <w:rPr>
                <w:rFonts w:hint="eastAsia" w:ascii="宋体" w:hAnsi="宋体" w:eastAsia="宋体" w:cs="宋体"/>
                <w:b/>
                <w:bCs/>
                <w:i/>
                <w:iCs/>
                <w:sz w:val="20"/>
                <w:szCs w:val="20"/>
                <w:u w:val="none"/>
              </w:rPr>
            </w:pPr>
            <w:r>
              <w:rPr>
                <w:rFonts w:hint="eastAsia" w:ascii="宋体" w:hAnsi="宋体" w:eastAsia="宋体" w:cs="宋体"/>
                <w:b/>
                <w:bCs/>
                <w:i/>
                <w:iCs/>
                <w:spacing w:val="7"/>
                <w:sz w:val="20"/>
                <w:szCs w:val="20"/>
                <w:u w:val="none"/>
              </w:rPr>
              <w:t>列出自评符合上述勾选条款号的佐证材料清单：</w:t>
            </w:r>
          </w:p>
          <w:p w14:paraId="6D0C554F">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09C67F15">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《项目A》、《项目B》、《项目C》......</w:t>
            </w:r>
          </w:p>
          <w:p w14:paraId="798470CC">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r>
              <w:rPr>
                <w:rFonts w:hint="eastAsia" w:cs="宋体"/>
                <w:b/>
                <w:bCs/>
                <w:i w:val="0"/>
                <w:iCs w:val="0"/>
                <w:snapToGrid w:val="0"/>
                <w:color w:val="FF0000"/>
                <w:kern w:val="0"/>
                <w:sz w:val="20"/>
                <w:szCs w:val="20"/>
                <w:u w:val="none"/>
                <w:lang w:val="en-US" w:eastAsia="zh-CN" w:bidi="ar"/>
              </w:rPr>
              <w:t>填写的成果（项目）名称要与系统上传的文件相一致。</w:t>
            </w:r>
          </w:p>
          <w:p w14:paraId="5936724D">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p>
        </w:tc>
      </w:tr>
      <w:tr w14:paraId="23C4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BC8103">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3C9B8293">
            <w:pPr>
              <w:jc w:val="center"/>
              <w:rPr>
                <w:rFonts w:hint="eastAsia" w:ascii="宋体" w:hAnsi="宋体" w:eastAsia="宋体" w:cs="宋体"/>
                <w:b/>
                <w:bCs/>
                <w:i w:val="0"/>
                <w:iCs w:val="0"/>
                <w:snapToGrid w:val="0"/>
                <w:color w:val="000000"/>
                <w:spacing w:val="-1"/>
                <w:kern w:val="0"/>
                <w:sz w:val="20"/>
                <w:szCs w:val="20"/>
                <w:u w:val="none"/>
                <w:lang w:val="en-US" w:eastAsia="en-US" w:bidi="ar-SA"/>
              </w:rPr>
            </w:pPr>
            <w:r>
              <w:rPr>
                <w:rFonts w:hint="eastAsia" w:ascii="宋体" w:hAnsi="宋体" w:eastAsia="宋体" w:cs="宋体"/>
                <w:b/>
                <w:bCs/>
                <w:snapToGrid w:val="0"/>
                <w:color w:val="000000"/>
                <w:spacing w:val="-1"/>
                <w:kern w:val="0"/>
                <w:sz w:val="20"/>
                <w:szCs w:val="20"/>
                <w:lang w:val="en-US" w:eastAsia="en-US" w:bidi="ar-SA"/>
              </w:rPr>
              <w:t xml:space="preserve"> 条件</w:t>
            </w:r>
            <w:r>
              <w:rPr>
                <w:rFonts w:hint="eastAsia" w:ascii="宋体" w:hAnsi="宋体" w:eastAsia="宋体" w:cs="宋体"/>
                <w:b/>
                <w:bCs/>
                <w:snapToGrid w:val="0"/>
                <w:color w:val="000000"/>
                <w:spacing w:val="-1"/>
                <w:kern w:val="0"/>
                <w:sz w:val="20"/>
                <w:szCs w:val="20"/>
                <w:lang w:val="en-US" w:eastAsia="zh-CN" w:bidi="ar-SA"/>
              </w:rPr>
              <w:t>（条款二）</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BBB7E1A">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spacing w:val="-1"/>
                <w:sz w:val="20"/>
                <w:szCs w:val="20"/>
                <w:u w:val="none"/>
                <w:lang w:val="en-US" w:eastAsia="zh-CN"/>
              </w:rPr>
              <w:t>四（三）2（4）（5）</w:t>
            </w:r>
            <w:r>
              <w:rPr>
                <w:rFonts w:hint="eastAsia" w:ascii="宋体" w:hAnsi="宋体" w:eastAsia="宋体" w:cs="宋体"/>
                <w:b/>
                <w:bCs/>
                <w:i w:val="0"/>
                <w:iCs w:val="0"/>
                <w:color w:val="FF0000"/>
                <w:spacing w:val="-1"/>
                <w:sz w:val="20"/>
                <w:szCs w:val="20"/>
                <w:u w:val="none"/>
                <w:lang w:val="en-US" w:eastAsia="zh-CN"/>
              </w:rPr>
              <w:t>（注：此项请详细到具体对应的项数）</w:t>
            </w:r>
          </w:p>
        </w:tc>
      </w:tr>
      <w:tr w14:paraId="3153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1"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C5DDC">
            <w:pPr>
              <w:jc w:val="center"/>
              <w:rPr>
                <w:rFonts w:hint="eastAsia" w:ascii="宋体" w:hAnsi="宋体" w:eastAsia="宋体" w:cs="宋体"/>
                <w:b/>
                <w:bCs/>
                <w:i w:val="0"/>
                <w:iCs w:val="0"/>
                <w:snapToGrid w:val="0"/>
                <w:color w:val="000000"/>
                <w:spacing w:val="-1"/>
                <w:kern w:val="0"/>
                <w:sz w:val="20"/>
                <w:szCs w:val="20"/>
                <w:u w:val="none"/>
                <w:lang w:val="en-US" w:eastAsia="en-US" w:bidi="ar-SA"/>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81729BE">
            <w:pPr>
              <w:pStyle w:val="10"/>
              <w:spacing w:before="30" w:line="227" w:lineRule="auto"/>
              <w:rPr>
                <w:rFonts w:hint="eastAsia" w:ascii="宋体" w:hAnsi="宋体" w:eastAsia="宋体" w:cs="宋体"/>
                <w:b/>
                <w:bCs/>
                <w:i/>
                <w:iCs/>
                <w:sz w:val="20"/>
                <w:szCs w:val="20"/>
                <w:u w:val="none"/>
              </w:rPr>
            </w:pPr>
            <w:r>
              <w:rPr>
                <w:rFonts w:hint="eastAsia" w:ascii="宋体" w:hAnsi="宋体" w:eastAsia="宋体" w:cs="宋体"/>
                <w:b/>
                <w:bCs/>
                <w:i/>
                <w:iCs/>
                <w:spacing w:val="7"/>
                <w:sz w:val="20"/>
                <w:szCs w:val="20"/>
                <w:u w:val="none"/>
              </w:rPr>
              <w:t>列出自评符合上述勾选条款号的佐证材料清单：</w:t>
            </w:r>
          </w:p>
          <w:p w14:paraId="5D9DC295">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0E5D8B30">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《论文A》、《专项技术分析报告B》、《专利C》等......</w:t>
            </w:r>
          </w:p>
          <w:p w14:paraId="1EEA1528">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r>
              <w:rPr>
                <w:rFonts w:hint="eastAsia" w:cs="宋体"/>
                <w:b/>
                <w:bCs/>
                <w:i w:val="0"/>
                <w:iCs w:val="0"/>
                <w:snapToGrid w:val="0"/>
                <w:color w:val="FF0000"/>
                <w:kern w:val="0"/>
                <w:sz w:val="20"/>
                <w:szCs w:val="20"/>
                <w:u w:val="none"/>
                <w:lang w:val="en-US" w:eastAsia="zh-CN" w:bidi="ar"/>
              </w:rPr>
              <w:t>填写的成果名称要与系统上传的文件相一致。</w:t>
            </w:r>
          </w:p>
          <w:p w14:paraId="3A7AE646">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p>
        </w:tc>
      </w:tr>
      <w:tr w14:paraId="0205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AB7FF9B">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i w:val="0"/>
                <w:iCs w:val="0"/>
                <w:spacing w:val="5"/>
                <w:u w:val="none"/>
                <w:lang w:val="en-US" w:eastAsia="zh-CN"/>
              </w:rPr>
            </w:pPr>
            <w:r>
              <w:rPr>
                <w:rFonts w:hint="eastAsia" w:ascii="宋体" w:hAnsi="宋体" w:eastAsia="宋体" w:cs="宋体"/>
                <w:b/>
                <w:bCs/>
                <w:i w:val="0"/>
                <w:iCs w:val="0"/>
                <w:spacing w:val="5"/>
                <w:u w:val="none"/>
                <w:lang w:val="en-US" w:eastAsia="zh-CN"/>
              </w:rPr>
              <w:t>申报人</w:t>
            </w:r>
          </w:p>
          <w:p w14:paraId="04861CAA">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i w:val="0"/>
                <w:iCs w:val="0"/>
                <w:u w:val="none"/>
              </w:rPr>
            </w:pPr>
            <w:r>
              <w:rPr>
                <w:rFonts w:hint="eastAsia" w:ascii="宋体" w:hAnsi="宋体" w:eastAsia="宋体" w:cs="宋体"/>
                <w:b/>
                <w:bCs/>
                <w:i w:val="0"/>
                <w:iCs w:val="0"/>
                <w:spacing w:val="5"/>
                <w:u w:val="none"/>
                <w:lang w:val="en-US" w:eastAsia="zh-CN"/>
              </w:rPr>
              <w:t>承诺</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DF3C3D5">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2" w:firstLineChars="200"/>
              <w:jc w:val="both"/>
              <w:textAlignment w:val="auto"/>
              <w:rPr>
                <w:i w:val="0"/>
                <w:iCs w:val="0"/>
                <w:spacing w:val="9"/>
                <w:u w:val="none"/>
              </w:rPr>
            </w:pPr>
            <w:r>
              <w:rPr>
                <w:i w:val="0"/>
                <w:iCs w:val="0"/>
                <w:spacing w:val="8"/>
                <w:u w:val="none"/>
              </w:rPr>
              <w:t>本人已充分了解广东省深圳市202</w:t>
            </w:r>
            <w:r>
              <w:rPr>
                <w:rFonts w:hint="eastAsia"/>
                <w:i w:val="0"/>
                <w:iCs w:val="0"/>
                <w:spacing w:val="8"/>
                <w:u w:val="none"/>
                <w:lang w:val="en-US" w:eastAsia="zh-CN"/>
              </w:rPr>
              <w:t>4</w:t>
            </w:r>
            <w:r>
              <w:rPr>
                <w:i w:val="0"/>
                <w:iCs w:val="0"/>
                <w:spacing w:val="8"/>
                <w:u w:val="none"/>
              </w:rPr>
              <w:t>年度职称评审的申报要求，确保所有申</w:t>
            </w:r>
            <w:r>
              <w:rPr>
                <w:i w:val="0"/>
                <w:iCs w:val="0"/>
                <w:spacing w:val="7"/>
                <w:u w:val="none"/>
              </w:rPr>
              <w:t>报材料、</w:t>
            </w:r>
            <w:r>
              <w:rPr>
                <w:i w:val="0"/>
                <w:iCs w:val="0"/>
                <w:spacing w:val="-59"/>
                <w:u w:val="none"/>
              </w:rPr>
              <w:t xml:space="preserve"> </w:t>
            </w:r>
            <w:r>
              <w:rPr>
                <w:i w:val="0"/>
                <w:iCs w:val="0"/>
                <w:spacing w:val="7"/>
                <w:u w:val="none"/>
              </w:rPr>
              <w:t>申报信息</w:t>
            </w:r>
            <w:r>
              <w:rPr>
                <w:i w:val="0"/>
                <w:iCs w:val="0"/>
                <w:spacing w:val="8"/>
                <w:u w:val="none"/>
              </w:rPr>
              <w:t>真实、完整，</w:t>
            </w:r>
            <w:r>
              <w:rPr>
                <w:i w:val="0"/>
                <w:iCs w:val="0"/>
                <w:spacing w:val="-56"/>
                <w:u w:val="none"/>
              </w:rPr>
              <w:t xml:space="preserve"> </w:t>
            </w:r>
            <w:r>
              <w:rPr>
                <w:i w:val="0"/>
                <w:iCs w:val="0"/>
                <w:spacing w:val="8"/>
                <w:u w:val="none"/>
              </w:rPr>
              <w:t>申报资质有效。本人对全部申报</w:t>
            </w:r>
            <w:r>
              <w:rPr>
                <w:i w:val="0"/>
                <w:iCs w:val="0"/>
                <w:spacing w:val="7"/>
                <w:u w:val="none"/>
              </w:rPr>
              <w:t>材料、</w:t>
            </w:r>
            <w:r>
              <w:rPr>
                <w:i w:val="0"/>
                <w:iCs w:val="0"/>
                <w:spacing w:val="-60"/>
                <w:u w:val="none"/>
              </w:rPr>
              <w:t xml:space="preserve"> </w:t>
            </w:r>
            <w:r>
              <w:rPr>
                <w:i w:val="0"/>
                <w:iCs w:val="0"/>
                <w:spacing w:val="7"/>
                <w:u w:val="none"/>
              </w:rPr>
              <w:t>申报系统中所填信息的真实性、准确性负责，</w:t>
            </w:r>
            <w:r>
              <w:rPr>
                <w:i w:val="0"/>
                <w:iCs w:val="0"/>
                <w:spacing w:val="9"/>
                <w:u w:val="none"/>
              </w:rPr>
              <w:t>并授权及同意市人力资源和社会保障局使用本人的信息和资料</w:t>
            </w:r>
            <w:r>
              <w:rPr>
                <w:i w:val="0"/>
                <w:iCs w:val="0"/>
                <w:spacing w:val="8"/>
                <w:u w:val="none"/>
              </w:rPr>
              <w:t>，通过相关机构就有关事项进行核查。</w:t>
            </w:r>
            <w:r>
              <w:rPr>
                <w:i w:val="0"/>
                <w:iCs w:val="0"/>
                <w:spacing w:val="7"/>
                <w:u w:val="none"/>
              </w:rPr>
              <w:t>本人已了解《职称评审管理暂行规定》(人社部令第</w:t>
            </w:r>
            <w:r>
              <w:rPr>
                <w:i w:val="0"/>
                <w:iCs w:val="0"/>
                <w:spacing w:val="-38"/>
                <w:u w:val="none"/>
              </w:rPr>
              <w:t xml:space="preserve"> </w:t>
            </w:r>
            <w:r>
              <w:rPr>
                <w:i w:val="0"/>
                <w:iCs w:val="0"/>
                <w:spacing w:val="7"/>
                <w:u w:val="none"/>
              </w:rPr>
              <w:t>40</w:t>
            </w:r>
            <w:r>
              <w:rPr>
                <w:i w:val="0"/>
                <w:iCs w:val="0"/>
                <w:spacing w:val="-35"/>
                <w:u w:val="none"/>
              </w:rPr>
              <w:t xml:space="preserve"> </w:t>
            </w:r>
            <w:r>
              <w:rPr>
                <w:i w:val="0"/>
                <w:iCs w:val="0"/>
                <w:spacing w:val="7"/>
                <w:u w:val="none"/>
              </w:rPr>
              <w:t>号)</w:t>
            </w:r>
            <w:r>
              <w:rPr>
                <w:rFonts w:hint="eastAsia"/>
                <w:spacing w:val="7"/>
                <w:lang w:eastAsia="zh-CN"/>
              </w:rPr>
              <w:t>、《</w:t>
            </w:r>
            <w:r>
              <w:rPr>
                <w:rFonts w:hint="eastAsia"/>
                <w:spacing w:val="7"/>
                <w:lang w:val="en-US" w:eastAsia="zh-CN"/>
              </w:rPr>
              <w:t>职称评审监管暂行办法</w:t>
            </w:r>
            <w:r>
              <w:rPr>
                <w:rFonts w:hint="eastAsia"/>
                <w:spacing w:val="7"/>
                <w:lang w:eastAsia="zh-CN"/>
              </w:rPr>
              <w:t>》</w:t>
            </w:r>
            <w:r>
              <w:rPr>
                <w:i w:val="0"/>
                <w:iCs w:val="0"/>
                <w:spacing w:val="7"/>
                <w:u w:val="none"/>
              </w:rPr>
              <w:t>及相关法律、法规和政策规定，如有提供</w:t>
            </w:r>
            <w:r>
              <w:rPr>
                <w:i w:val="0"/>
                <w:iCs w:val="0"/>
                <w:spacing w:val="9"/>
                <w:u w:val="none"/>
              </w:rPr>
              <w:t>虚假材料剽窃他人作品和学术成果或者通过其他不正当手段申报职称的</w:t>
            </w:r>
            <w:r>
              <w:rPr>
                <w:i w:val="0"/>
                <w:iCs w:val="0"/>
                <w:spacing w:val="8"/>
                <w:u w:val="none"/>
              </w:rPr>
              <w:t>行为，愿意承担相关的行政、</w:t>
            </w:r>
            <w:r>
              <w:rPr>
                <w:i w:val="0"/>
                <w:iCs w:val="0"/>
                <w:spacing w:val="9"/>
                <w:u w:val="none"/>
              </w:rPr>
              <w:t>经济和法律责任。以上内容，郑重承诺!</w:t>
            </w:r>
          </w:p>
          <w:p w14:paraId="5D352845">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6" w:firstLineChars="200"/>
              <w:jc w:val="both"/>
              <w:textAlignment w:val="auto"/>
              <w:rPr>
                <w:i w:val="0"/>
                <w:iCs w:val="0"/>
                <w:spacing w:val="9"/>
                <w:u w:val="none"/>
              </w:rPr>
            </w:pPr>
          </w:p>
          <w:p w14:paraId="3B886F13">
            <w:pPr>
              <w:keepNext w:val="0"/>
              <w:keepLines w:val="0"/>
              <w:pageBreakBefore w:val="0"/>
              <w:widowControl w:val="0"/>
              <w:kinsoku/>
              <w:wordWrap/>
              <w:overflowPunct/>
              <w:topLinePunct w:val="0"/>
              <w:autoSpaceDE/>
              <w:autoSpaceDN/>
              <w:bidi w:val="0"/>
              <w:adjustRightInd/>
              <w:snapToGrid/>
              <w:spacing w:line="240" w:lineRule="exact"/>
              <w:jc w:val="both"/>
              <w:textAlignment w:val="auto"/>
              <w:rPr>
                <w:i w:val="0"/>
                <w:iCs w:val="0"/>
                <w:spacing w:val="1"/>
                <w:u w:val="none"/>
              </w:rPr>
            </w:pPr>
          </w:p>
          <w:p w14:paraId="48F601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i w:val="0"/>
                <w:iCs w:val="0"/>
                <w:spacing w:val="1"/>
                <w:u w:val="none"/>
                <w:lang w:val="en-US" w:eastAsia="zh-CN"/>
              </w:rPr>
            </w:pPr>
            <w:r>
              <w:rPr>
                <w:i w:val="0"/>
                <w:iCs w:val="0"/>
                <w:spacing w:val="1"/>
                <w:u w:val="none"/>
              </w:rPr>
              <w:t>申报人（手写签名</w:t>
            </w:r>
            <w:r>
              <w:rPr>
                <w:i w:val="0"/>
                <w:iCs w:val="0"/>
                <w:spacing w:val="8"/>
                <w:u w:val="none"/>
              </w:rPr>
              <w:t>）：</w:t>
            </w:r>
            <w:r>
              <w:rPr>
                <w:rFonts w:hint="eastAsia"/>
                <w:i w:val="0"/>
                <w:iCs w:val="0"/>
                <w:spacing w:val="8"/>
                <w:u w:val="none"/>
                <w:lang w:val="en-US" w:eastAsia="zh-CN"/>
              </w:rPr>
              <w:t>张三</w:t>
            </w:r>
            <w:r>
              <w:rPr>
                <w:rFonts w:hint="eastAsia"/>
                <w:b/>
                <w:bCs/>
                <w:i w:val="0"/>
                <w:iCs w:val="0"/>
                <w:color w:val="FF0000"/>
                <w:spacing w:val="8"/>
                <w:u w:val="none"/>
                <w:lang w:val="en-US" w:eastAsia="zh-CN"/>
              </w:rPr>
              <w:t>(</w:t>
            </w:r>
            <w:r>
              <w:rPr>
                <w:rFonts w:hint="eastAsia" w:asciiTheme="majorEastAsia" w:hAnsiTheme="majorEastAsia" w:eastAsiaTheme="majorEastAsia" w:cstheme="majorEastAsia"/>
                <w:b/>
                <w:bCs/>
                <w:i w:val="0"/>
                <w:iCs w:val="0"/>
                <w:color w:val="FF0000"/>
                <w:kern w:val="0"/>
                <w:sz w:val="20"/>
                <w:szCs w:val="20"/>
                <w:u w:val="none"/>
                <w:lang w:val="en-US" w:eastAsia="zh-CN" w:bidi="ar"/>
              </w:rPr>
              <w:t>此处需手写签字)</w:t>
            </w:r>
            <w:r>
              <w:rPr>
                <w:rFonts w:hint="eastAsia" w:asciiTheme="majorEastAsia" w:hAnsiTheme="majorEastAsia" w:eastAsiaTheme="majorEastAsia" w:cstheme="majorEastAsia"/>
                <w:b/>
                <w:bCs/>
                <w:i w:val="0"/>
                <w:iCs w:val="0"/>
                <w:color w:val="FF0000"/>
                <w:kern w:val="0"/>
                <w:sz w:val="11"/>
                <w:szCs w:val="11"/>
                <w:u w:val="none"/>
                <w:lang w:val="en-US" w:eastAsia="zh-CN" w:bidi="ar"/>
              </w:rPr>
              <w:t xml:space="preserve">   </w:t>
            </w:r>
            <w:r>
              <w:rPr>
                <w:rFonts w:hint="eastAsia" w:asciiTheme="majorEastAsia" w:hAnsiTheme="majorEastAsia" w:eastAsiaTheme="majorEastAsia" w:cstheme="majorEastAsia"/>
                <w:b w:val="0"/>
                <w:bCs w:val="0"/>
                <w:i w:val="0"/>
                <w:iCs w:val="0"/>
                <w:color w:val="FF0000"/>
                <w:kern w:val="0"/>
                <w:sz w:val="11"/>
                <w:szCs w:val="11"/>
                <w:u w:val="none"/>
                <w:lang w:val="en-US" w:eastAsia="zh-CN" w:bidi="ar"/>
              </w:rPr>
              <w:t xml:space="preserve">                          </w:t>
            </w:r>
            <w:r>
              <w:rPr>
                <w:i w:val="0"/>
                <w:iCs w:val="0"/>
                <w:spacing w:val="1"/>
                <w:u w:val="none"/>
              </w:rPr>
              <w:t>日期</w:t>
            </w:r>
            <w:r>
              <w:rPr>
                <w:rFonts w:hint="eastAsia"/>
                <w:i w:val="0"/>
                <w:iCs w:val="0"/>
                <w:spacing w:val="1"/>
                <w:u w:val="none"/>
                <w:lang w:eastAsia="zh-CN"/>
              </w:rPr>
              <w:t>：</w:t>
            </w:r>
            <w:r>
              <w:rPr>
                <w:rFonts w:hint="eastAsia"/>
                <w:i w:val="0"/>
                <w:iCs w:val="0"/>
                <w:spacing w:val="1"/>
                <w:u w:val="none"/>
                <w:lang w:val="en-US" w:eastAsia="zh-CN"/>
              </w:rPr>
              <w:t>2025年5月 12日</w:t>
            </w:r>
            <w:r>
              <w:rPr>
                <w:rFonts w:hint="eastAsia"/>
                <w:b/>
                <w:bCs/>
                <w:i w:val="0"/>
                <w:iCs w:val="0"/>
                <w:color w:val="FF0000"/>
                <w:spacing w:val="1"/>
                <w:sz w:val="20"/>
                <w:szCs w:val="20"/>
                <w:u w:val="none"/>
                <w:lang w:val="en-US" w:eastAsia="zh-CN"/>
              </w:rPr>
              <w:t>（实际填表时间）</w:t>
            </w:r>
          </w:p>
          <w:p w14:paraId="35805D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heme="majorEastAsia" w:hAnsiTheme="majorEastAsia" w:eastAsiaTheme="majorEastAsia" w:cstheme="majorEastAsia"/>
                <w:b w:val="0"/>
                <w:bCs w:val="0"/>
                <w:i w:val="0"/>
                <w:iCs w:val="0"/>
                <w:color w:val="auto"/>
                <w:kern w:val="0"/>
                <w:sz w:val="11"/>
                <w:szCs w:val="11"/>
                <w:u w:val="none"/>
                <w:lang w:val="en-US" w:eastAsia="zh-CN" w:bidi="ar"/>
              </w:rPr>
            </w:pPr>
          </w:p>
          <w:p w14:paraId="696B8DC9">
            <w:pPr>
              <w:pStyle w:val="10"/>
              <w:spacing w:before="12" w:line="237" w:lineRule="auto"/>
              <w:ind w:right="38" w:rightChars="0"/>
              <w:rPr>
                <w:i w:val="0"/>
                <w:iCs w:val="0"/>
                <w:spacing w:val="1"/>
                <w:u w:val="none"/>
              </w:rPr>
            </w:pPr>
            <w:r>
              <w:rPr>
                <w:i w:val="0"/>
                <w:iCs w:val="0"/>
                <w:spacing w:val="1"/>
                <w:u w:val="none"/>
              </w:rPr>
              <w:t xml:space="preserve">    </w:t>
            </w:r>
          </w:p>
          <w:p w14:paraId="0E26E7E8">
            <w:pPr>
              <w:pStyle w:val="10"/>
              <w:spacing w:before="12" w:line="237" w:lineRule="auto"/>
              <w:ind w:right="38" w:rightChars="0"/>
              <w:rPr>
                <w:rFonts w:hint="eastAsia" w:ascii="楷体" w:hAnsi="楷体" w:eastAsia="楷体" w:cs="楷体"/>
                <w:i w:val="0"/>
                <w:iCs w:val="0"/>
                <w:snapToGrid w:val="0"/>
                <w:color w:val="FF0000"/>
                <w:kern w:val="0"/>
                <w:sz w:val="20"/>
                <w:szCs w:val="20"/>
                <w:u w:val="none"/>
                <w:lang w:val="en-US" w:eastAsia="zh-CN" w:bidi="ar"/>
              </w:rPr>
            </w:pPr>
            <w:r>
              <w:rPr>
                <w:i w:val="0"/>
                <w:iCs w:val="0"/>
                <w:spacing w:val="1"/>
                <w:u w:val="none"/>
              </w:rPr>
              <w:t xml:space="preserve">                                   </w:t>
            </w:r>
            <w:r>
              <w:rPr>
                <w:rFonts w:hint="eastAsia"/>
                <w:i w:val="0"/>
                <w:iCs w:val="0"/>
                <w:spacing w:val="1"/>
                <w:u w:val="none"/>
                <w:lang w:val="en-US" w:eastAsia="zh-CN"/>
              </w:rPr>
              <w:t xml:space="preserve">    </w:t>
            </w:r>
            <w:r>
              <w:rPr>
                <w:i w:val="0"/>
                <w:iCs w:val="0"/>
                <w:spacing w:val="1"/>
                <w:u w:val="none"/>
              </w:rPr>
              <w:t xml:space="preserve">      </w:t>
            </w:r>
            <w:r>
              <w:rPr>
                <w:i w:val="0"/>
                <w:iCs w:val="0"/>
                <w:u w:val="none"/>
              </w:rPr>
              <w:t xml:space="preserve">     </w:t>
            </w:r>
          </w:p>
        </w:tc>
      </w:tr>
    </w:tbl>
    <w:p w14:paraId="5370C7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1"/>
          <w:szCs w:val="21"/>
        </w:rPr>
      </w:pPr>
      <w:r>
        <w:rPr>
          <w:rFonts w:hint="eastAsia" w:ascii="宋体" w:hAnsi="宋体" w:eastAsia="宋体" w:cs="宋体"/>
          <w:b/>
          <w:bCs/>
          <w:i w:val="0"/>
          <w:iCs w:val="0"/>
          <w:sz w:val="21"/>
          <w:szCs w:val="21"/>
          <w:u w:val="none"/>
        </w:rPr>
        <w:t>填写说明：</w:t>
      </w:r>
    </w:p>
    <w:p w14:paraId="508E4D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1.本文件无需公司盖公章，申报人需要手写签名。</w:t>
      </w:r>
    </w:p>
    <w:p w14:paraId="63ADE9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2.符合条件的条款：《</w:t>
      </w:r>
      <w:r>
        <w:rPr>
          <w:rFonts w:hint="eastAsia"/>
          <w:b w:val="0"/>
          <w:bCs w:val="0"/>
          <w:spacing w:val="-3"/>
          <w:lang w:val="en-US" w:eastAsia="zh-CN"/>
        </w:rPr>
        <w:t>广东省交通运输工程技术人才职称评价标准条件</w:t>
      </w:r>
      <w:r>
        <w:rPr>
          <w:rFonts w:hint="eastAsia" w:ascii="宋体" w:hAnsi="宋体" w:eastAsia="宋体" w:cs="宋体"/>
          <w:b w:val="0"/>
          <w:bCs w:val="0"/>
          <w:sz w:val="21"/>
          <w:szCs w:val="21"/>
        </w:rPr>
        <w:t>》（粤人社规〔20</w:t>
      </w:r>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号）（简称“</w:t>
      </w: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号文 ”）文件要求</w:t>
      </w:r>
      <w:r>
        <w:rPr>
          <w:rFonts w:hint="eastAsia" w:ascii="宋体" w:hAnsi="宋体" w:eastAsia="宋体" w:cs="宋体"/>
          <w:b w:val="0"/>
          <w:bCs w:val="0"/>
          <w:sz w:val="21"/>
          <w:szCs w:val="21"/>
          <w:lang w:eastAsia="zh-CN"/>
        </w:rPr>
        <w:t>。</w:t>
      </w:r>
    </w:p>
    <w:p w14:paraId="1D9B77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3.填表时可根据本人提交材料的数量在不改变表格设置的前提下可自行调整表格间距。</w:t>
      </w:r>
    </w:p>
    <w:p w14:paraId="78A7F8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4.选择初次考核认定的申报人无需填写对应条款号、工作能力（经历）条件栏目，业绩成果材料清单要与系统填写上传的材料相一致。</w:t>
      </w:r>
    </w:p>
    <w:p w14:paraId="2009DB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YTJlZjljMzBlMjBiZDk0ZmEyODI0YWFmYmRiNzAifQ=="/>
  </w:docVars>
  <w:rsids>
    <w:rsidRoot w:val="492E5677"/>
    <w:rsid w:val="007F6C19"/>
    <w:rsid w:val="00B507F2"/>
    <w:rsid w:val="0B2473D6"/>
    <w:rsid w:val="12744159"/>
    <w:rsid w:val="12956979"/>
    <w:rsid w:val="16014239"/>
    <w:rsid w:val="1842190E"/>
    <w:rsid w:val="18E92E6B"/>
    <w:rsid w:val="1AE92CAB"/>
    <w:rsid w:val="1C39490A"/>
    <w:rsid w:val="1D4806BC"/>
    <w:rsid w:val="1D790876"/>
    <w:rsid w:val="1E0F0C36"/>
    <w:rsid w:val="24170DE9"/>
    <w:rsid w:val="24F353B2"/>
    <w:rsid w:val="25F413E1"/>
    <w:rsid w:val="271B299E"/>
    <w:rsid w:val="2DB2697F"/>
    <w:rsid w:val="30B5176D"/>
    <w:rsid w:val="33E23CBA"/>
    <w:rsid w:val="353852AD"/>
    <w:rsid w:val="354020C3"/>
    <w:rsid w:val="35AE7B20"/>
    <w:rsid w:val="360040A7"/>
    <w:rsid w:val="38592F82"/>
    <w:rsid w:val="3A0344DC"/>
    <w:rsid w:val="3BAD2100"/>
    <w:rsid w:val="3BC530DE"/>
    <w:rsid w:val="3D2A3B7A"/>
    <w:rsid w:val="40E66771"/>
    <w:rsid w:val="473A71D3"/>
    <w:rsid w:val="478A34FC"/>
    <w:rsid w:val="492E5677"/>
    <w:rsid w:val="4C144316"/>
    <w:rsid w:val="4C8F3363"/>
    <w:rsid w:val="4CF02252"/>
    <w:rsid w:val="4FAC123A"/>
    <w:rsid w:val="502F72C8"/>
    <w:rsid w:val="526F4E37"/>
    <w:rsid w:val="52930250"/>
    <w:rsid w:val="52BB6B4A"/>
    <w:rsid w:val="5353303B"/>
    <w:rsid w:val="541F1B2D"/>
    <w:rsid w:val="549A1404"/>
    <w:rsid w:val="59FB3DE5"/>
    <w:rsid w:val="5ABB252D"/>
    <w:rsid w:val="5AD00DCE"/>
    <w:rsid w:val="5F222921"/>
    <w:rsid w:val="60A5501C"/>
    <w:rsid w:val="61A11716"/>
    <w:rsid w:val="61F514C6"/>
    <w:rsid w:val="622540F5"/>
    <w:rsid w:val="66171FA7"/>
    <w:rsid w:val="68D4091D"/>
    <w:rsid w:val="6ADC5E06"/>
    <w:rsid w:val="6B7439F8"/>
    <w:rsid w:val="71015B3B"/>
    <w:rsid w:val="75CA0CCD"/>
    <w:rsid w:val="7A1F66E8"/>
    <w:rsid w:val="7A3B3B75"/>
    <w:rsid w:val="7B950B44"/>
    <w:rsid w:val="7BDE7CA2"/>
    <w:rsid w:val="7D750C17"/>
    <w:rsid w:val="7DF34C50"/>
    <w:rsid w:val="7EEC11D4"/>
    <w:rsid w:val="7F99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71"/>
    <w:basedOn w:val="4"/>
    <w:qFormat/>
    <w:uiPriority w:val="0"/>
    <w:rPr>
      <w:rFonts w:hint="eastAsia" w:ascii="宋体" w:hAnsi="宋体" w:eastAsia="宋体" w:cs="宋体"/>
      <w:color w:val="000000"/>
      <w:sz w:val="22"/>
      <w:szCs w:val="22"/>
      <w:u w:val="none"/>
    </w:rPr>
  </w:style>
  <w:style w:type="character" w:customStyle="1" w:styleId="7">
    <w:name w:val="font51"/>
    <w:basedOn w:val="4"/>
    <w:qFormat/>
    <w:uiPriority w:val="0"/>
    <w:rPr>
      <w:rFonts w:hint="eastAsia" w:ascii="MS UI Gothic" w:hAnsi="MS UI Gothic" w:eastAsia="MS UI Gothic" w:cs="MS UI Gothic"/>
      <w:color w:val="000000"/>
      <w:sz w:val="22"/>
      <w:szCs w:val="22"/>
      <w:u w:val="none"/>
    </w:rPr>
  </w:style>
  <w:style w:type="character" w:customStyle="1" w:styleId="8">
    <w:name w:val="font21"/>
    <w:basedOn w:val="4"/>
    <w:qFormat/>
    <w:uiPriority w:val="0"/>
    <w:rPr>
      <w:rFonts w:hint="eastAsia" w:ascii="宋体" w:hAnsi="宋体" w:eastAsia="宋体" w:cs="宋体"/>
      <w:b/>
      <w:bCs/>
      <w:color w:val="000000"/>
      <w:sz w:val="22"/>
      <w:szCs w:val="22"/>
      <w:u w:val="none"/>
    </w:rPr>
  </w:style>
  <w:style w:type="character" w:customStyle="1" w:styleId="9">
    <w:name w:val="font81"/>
    <w:basedOn w:val="4"/>
    <w:qFormat/>
    <w:uiPriority w:val="0"/>
    <w:rPr>
      <w:rFonts w:hint="eastAsia" w:ascii="宋体" w:hAnsi="宋体" w:eastAsia="宋体" w:cs="宋体"/>
      <w:b/>
      <w:bCs/>
      <w:color w:val="FF0000"/>
      <w:sz w:val="22"/>
      <w:szCs w:val="22"/>
      <w:u w:val="none"/>
    </w:r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2435</Words>
  <Characters>2496</Characters>
  <Lines>0</Lines>
  <Paragraphs>0</Paragraphs>
  <TotalTime>11</TotalTime>
  <ScaleCrop>false</ScaleCrop>
  <LinksUpToDate>false</LinksUpToDate>
  <CharactersWithSpaces>3138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2025-01-20T08:38:00Z</dcterms:created>
  <dc:creator>陈恬恬</dc:creator>
  <cp:lastModifiedBy>娟%</cp:lastModifiedBy>
  <cp:lastPrinted>2025-04-22T09:04:00Z</cp:lastPrinted>
  <dcterms:modified xsi:type="dcterms:W3CDTF">2025-04-22T09:23:53Z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B23109F69CD94AFDAE5EF03DD7965A2C_13</vt:lpwstr>
  </property>
  <property fmtid="{D5CDD505-2E9C-101B-9397-08002B2CF9AE}" pid="4" name="KSOTemplateDocerSaveRecord">
    <vt:lpwstr>eyJoZGlkIjoiMThjNWQ3ZjY3YTRlYWNmY2I0YjQ2MmZjNDUwODNkMmUiLCJ1c2VySWQiOiI3OTE1MjkxMzEifQ==</vt:lpwstr>
  </property>
</Properties>
</file>